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5BB5D6DC" w:rsidR="00BA4841" w:rsidRPr="00B92D23" w:rsidRDefault="00AA118F"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35CD857A">
                <wp:simplePos x="0" y="0"/>
                <wp:positionH relativeFrom="margin">
                  <wp:align>center</wp:align>
                </wp:positionH>
                <wp:positionV relativeFrom="paragraph">
                  <wp:posOffset>520881</wp:posOffset>
                </wp:positionV>
                <wp:extent cx="7054314" cy="4093028"/>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314" cy="4093028"/>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3296511" w14:textId="77777777" w:rsidR="00AA118F" w:rsidRDefault="00DE38E5" w:rsidP="009F70C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AA118F">
                              <w:rPr>
                                <w:rStyle w:val="sowc"/>
                                <w:rFonts w:ascii="Patria" w:hAnsi="Patria"/>
                                <w:b/>
                                <w:bCs/>
                                <w:color w:val="9F2241"/>
                                <w:sz w:val="48"/>
                                <w:szCs w:val="48"/>
                              </w:rPr>
                              <w:t>del</w:t>
                            </w:r>
                          </w:p>
                          <w:p w14:paraId="48E3BFB0" w14:textId="264A158C" w:rsidR="00DE38E5" w:rsidRPr="00AA118F" w:rsidRDefault="00B4066E" w:rsidP="009F70C9">
                            <w:pPr>
                              <w:spacing w:after="0"/>
                              <w:ind w:right="68"/>
                              <w:jc w:val="center"/>
                              <w:rPr>
                                <w:rStyle w:val="sowc"/>
                                <w:rFonts w:ascii="Patria" w:hAnsi="Patria"/>
                                <w:b/>
                                <w:bCs/>
                                <w:color w:val="9D2449"/>
                                <w:sz w:val="72"/>
                                <w:szCs w:val="72"/>
                              </w:rPr>
                            </w:pPr>
                            <w:r w:rsidRPr="00AA118F">
                              <w:rPr>
                                <w:rStyle w:val="sowc"/>
                                <w:rFonts w:ascii="Patria" w:hAnsi="Patria"/>
                                <w:b/>
                                <w:bCs/>
                                <w:color w:val="9D2449"/>
                                <w:sz w:val="72"/>
                                <w:szCs w:val="72"/>
                              </w:rPr>
                              <w:t>Informe de Actividades de Salud Pública y Promoción de la Salud en las Jurisdicciones Sanitarias</w:t>
                            </w:r>
                          </w:p>
                          <w:p w14:paraId="1D9A8588" w14:textId="77777777" w:rsidR="00AA118F" w:rsidRDefault="00AA118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33F01D23"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B4066E" w:rsidRPr="00B4066E">
                              <w:rPr>
                                <w:rStyle w:val="sowc"/>
                                <w:rFonts w:ascii="Patria" w:eastAsiaTheme="minorHAnsi" w:hAnsi="Patria" w:cs="Times New Roman (Cuerpo en alfa"/>
                                <w:b/>
                                <w:bCs/>
                                <w:color w:val="595959"/>
                                <w:sz w:val="48"/>
                                <w:szCs w:val="48"/>
                                <w:lang w:val="es-MX" w:eastAsia="en-US"/>
                              </w:rPr>
                              <w:t>SINBA-SIS-PSJ</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0;margin-top:41pt;width:555.45pt;height:322.3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" fillcolor="white [3201]" stroked="f" strokeweight="1pt">
                <v:textbox>
                  <w:txbxContent>
                    <w:p w14:paraId="03296511" w14:textId="77777777" w:rsidR="00AA118F" w:rsidRDefault="00DE38E5" w:rsidP="009F70C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AA118F">
                        <w:rPr>
                          <w:rStyle w:val="sowc"/>
                          <w:rFonts w:ascii="Patria" w:hAnsi="Patria"/>
                          <w:b/>
                          <w:bCs/>
                          <w:color w:val="9F2241"/>
                          <w:sz w:val="48"/>
                          <w:szCs w:val="48"/>
                        </w:rPr>
                        <w:t>del</w:t>
                      </w:r>
                    </w:p>
                    <w:p w14:paraId="48E3BFB0" w14:textId="264A158C" w:rsidR="00DE38E5" w:rsidRPr="00AA118F" w:rsidRDefault="00B4066E" w:rsidP="009F70C9">
                      <w:pPr>
                        <w:spacing w:after="0"/>
                        <w:ind w:right="68"/>
                        <w:jc w:val="center"/>
                        <w:rPr>
                          <w:rStyle w:val="sowc"/>
                          <w:rFonts w:ascii="Patria" w:hAnsi="Patria"/>
                          <w:b/>
                          <w:bCs/>
                          <w:color w:val="9D2449"/>
                          <w:sz w:val="72"/>
                          <w:szCs w:val="72"/>
                        </w:rPr>
                      </w:pPr>
                      <w:r w:rsidRPr="00AA118F">
                        <w:rPr>
                          <w:rStyle w:val="sowc"/>
                          <w:rFonts w:ascii="Patria" w:hAnsi="Patria"/>
                          <w:b/>
                          <w:bCs/>
                          <w:color w:val="9D2449"/>
                          <w:sz w:val="72"/>
                          <w:szCs w:val="72"/>
                        </w:rPr>
                        <w:t>Informe de Actividades de Salud Pública y Promoción de la Salud en las Jurisdicciones Sanitarias</w:t>
                      </w:r>
                    </w:p>
                    <w:p w14:paraId="1D9A8588" w14:textId="77777777" w:rsidR="00AA118F" w:rsidRDefault="00AA118F"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33F01D23"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B4066E" w:rsidRPr="00B4066E">
                        <w:rPr>
                          <w:rStyle w:val="sowc"/>
                          <w:rFonts w:ascii="Patria" w:eastAsiaTheme="minorHAnsi" w:hAnsi="Patria" w:cs="Times New Roman (Cuerpo en alfa"/>
                          <w:b/>
                          <w:bCs/>
                          <w:color w:val="595959"/>
                          <w:sz w:val="48"/>
                          <w:szCs w:val="48"/>
                          <w:lang w:val="es-MX" w:eastAsia="en-US"/>
                        </w:rPr>
                        <w:t>SINBA-SIS-PSJ</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47364A86">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729323"/>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729324"/>
      <w:r w:rsidRPr="00B92D23">
        <w:t>Información de contacto</w:t>
      </w:r>
      <w:bookmarkEnd w:id="3"/>
      <w:bookmarkEnd w:id="4"/>
    </w:p>
    <w:p w14:paraId="0F1C207D" w14:textId="64F6DB1C" w:rsidR="002D0A78" w:rsidRDefault="00AA118F" w:rsidP="00E600E2">
      <w:pPr>
        <w:rPr>
          <w:lang w:val="es-ES"/>
        </w:rPr>
      </w:pPr>
      <w:r w:rsidRPr="00AA118F">
        <w:rPr>
          <w:lang w:val="es-ES"/>
        </w:rPr>
        <w:t>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de Actividades de Salud Pública y Promoción de la Salud en las Jurisdicciones Sanitarias</w:t>
      </w:r>
      <w:r w:rsidR="00E600E2" w:rsidRPr="00E600E2">
        <w:rPr>
          <w:lang w:val="es-ES"/>
        </w:rPr>
        <w:t xml:space="preserve"> (</w:t>
      </w:r>
      <w:r w:rsidRPr="004971E4">
        <w:rPr>
          <w:rFonts w:ascii="Montserrat" w:hAnsi="Montserrat" w:cs="Arial"/>
          <w:szCs w:val="18"/>
          <w:lang w:val="es-ES"/>
        </w:rPr>
        <w:t>SINBA-SIS-PSJ</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38CA7E3C" w14:textId="2FD150C6" w:rsidR="005F224C"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29323" w:history="1">
            <w:r w:rsidR="005F224C" w:rsidRPr="0044548F">
              <w:rPr>
                <w:rStyle w:val="Hipervnculo"/>
                <w:noProof/>
                <w:lang w:val="es-ES"/>
              </w:rPr>
              <w:t>1</w:t>
            </w:r>
            <w:r w:rsidR="005F224C">
              <w:rPr>
                <w:rFonts w:asciiTheme="minorHAnsi" w:eastAsiaTheme="minorEastAsia" w:hAnsiTheme="minorHAnsi" w:cstheme="minorBidi"/>
                <w:bCs w:val="0"/>
                <w:caps w:val="0"/>
                <w:noProof/>
                <w:color w:val="auto"/>
                <w:sz w:val="22"/>
                <w:szCs w:val="22"/>
                <w:lang w:eastAsia="es-MX"/>
              </w:rPr>
              <w:tab/>
            </w:r>
            <w:r w:rsidR="005F224C" w:rsidRPr="0044548F">
              <w:rPr>
                <w:rStyle w:val="Hipervnculo"/>
                <w:noProof/>
                <w:lang w:val="es-ES"/>
              </w:rPr>
              <w:t>PREFACIO</w:t>
            </w:r>
            <w:r w:rsidR="005F224C">
              <w:rPr>
                <w:noProof/>
                <w:webHidden/>
              </w:rPr>
              <w:tab/>
            </w:r>
            <w:r w:rsidR="005F224C">
              <w:rPr>
                <w:noProof/>
                <w:webHidden/>
              </w:rPr>
              <w:fldChar w:fldCharType="begin"/>
            </w:r>
            <w:r w:rsidR="005F224C">
              <w:rPr>
                <w:noProof/>
                <w:webHidden/>
              </w:rPr>
              <w:instrText xml:space="preserve"> PAGEREF _Toc184729323 \h </w:instrText>
            </w:r>
            <w:r w:rsidR="005F224C">
              <w:rPr>
                <w:noProof/>
                <w:webHidden/>
              </w:rPr>
            </w:r>
            <w:r w:rsidR="005F224C">
              <w:rPr>
                <w:noProof/>
                <w:webHidden/>
              </w:rPr>
              <w:fldChar w:fldCharType="separate"/>
            </w:r>
            <w:r w:rsidR="005F224C">
              <w:rPr>
                <w:noProof/>
                <w:webHidden/>
              </w:rPr>
              <w:t>1</w:t>
            </w:r>
            <w:r w:rsidR="005F224C">
              <w:rPr>
                <w:noProof/>
                <w:webHidden/>
              </w:rPr>
              <w:fldChar w:fldCharType="end"/>
            </w:r>
          </w:hyperlink>
        </w:p>
        <w:p w14:paraId="4B5984E9" w14:textId="497FFB2F"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24" w:history="1">
            <w:r w:rsidR="005F224C" w:rsidRPr="0044548F">
              <w:rPr>
                <w:rStyle w:val="Hipervnculo"/>
                <w:noProof/>
              </w:rPr>
              <w:t>1.1</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Información de contacto</w:t>
            </w:r>
            <w:r w:rsidR="005F224C">
              <w:rPr>
                <w:noProof/>
                <w:webHidden/>
              </w:rPr>
              <w:tab/>
            </w:r>
            <w:r w:rsidR="005F224C">
              <w:rPr>
                <w:noProof/>
                <w:webHidden/>
              </w:rPr>
              <w:fldChar w:fldCharType="begin"/>
            </w:r>
            <w:r w:rsidR="005F224C">
              <w:rPr>
                <w:noProof/>
                <w:webHidden/>
              </w:rPr>
              <w:instrText xml:space="preserve"> PAGEREF _Toc184729324 \h </w:instrText>
            </w:r>
            <w:r w:rsidR="005F224C">
              <w:rPr>
                <w:noProof/>
                <w:webHidden/>
              </w:rPr>
            </w:r>
            <w:r w:rsidR="005F224C">
              <w:rPr>
                <w:noProof/>
                <w:webHidden/>
              </w:rPr>
              <w:fldChar w:fldCharType="separate"/>
            </w:r>
            <w:r w:rsidR="005F224C">
              <w:rPr>
                <w:noProof/>
                <w:webHidden/>
              </w:rPr>
              <w:t>1</w:t>
            </w:r>
            <w:r w:rsidR="005F224C">
              <w:rPr>
                <w:noProof/>
                <w:webHidden/>
              </w:rPr>
              <w:fldChar w:fldCharType="end"/>
            </w:r>
          </w:hyperlink>
        </w:p>
        <w:p w14:paraId="444CB290" w14:textId="266686A0" w:rsidR="005F224C" w:rsidRDefault="00704095">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9325" w:history="1">
            <w:r w:rsidR="005F224C" w:rsidRPr="0044548F">
              <w:rPr>
                <w:rStyle w:val="Hipervnculo"/>
                <w:noProof/>
                <w:lang w:val="es-ES"/>
              </w:rPr>
              <w:t>2</w:t>
            </w:r>
            <w:r w:rsidR="005F224C">
              <w:rPr>
                <w:rFonts w:asciiTheme="minorHAnsi" w:eastAsiaTheme="minorEastAsia" w:hAnsiTheme="minorHAnsi" w:cstheme="minorBidi"/>
                <w:bCs w:val="0"/>
                <w:caps w:val="0"/>
                <w:noProof/>
                <w:color w:val="auto"/>
                <w:sz w:val="22"/>
                <w:szCs w:val="22"/>
                <w:lang w:eastAsia="es-MX"/>
              </w:rPr>
              <w:tab/>
            </w:r>
            <w:r w:rsidR="005F224C" w:rsidRPr="0044548F">
              <w:rPr>
                <w:rStyle w:val="Hipervnculo"/>
                <w:noProof/>
                <w:lang w:val="es-ES"/>
              </w:rPr>
              <w:t>PRESENTACIÓN DEL INSTRUCTIVO</w:t>
            </w:r>
            <w:r w:rsidR="005F224C">
              <w:rPr>
                <w:noProof/>
                <w:webHidden/>
              </w:rPr>
              <w:tab/>
            </w:r>
            <w:r w:rsidR="005F224C">
              <w:rPr>
                <w:noProof/>
                <w:webHidden/>
              </w:rPr>
              <w:fldChar w:fldCharType="begin"/>
            </w:r>
            <w:r w:rsidR="005F224C">
              <w:rPr>
                <w:noProof/>
                <w:webHidden/>
              </w:rPr>
              <w:instrText xml:space="preserve"> PAGEREF _Toc184729325 \h </w:instrText>
            </w:r>
            <w:r w:rsidR="005F224C">
              <w:rPr>
                <w:noProof/>
                <w:webHidden/>
              </w:rPr>
            </w:r>
            <w:r w:rsidR="005F224C">
              <w:rPr>
                <w:noProof/>
                <w:webHidden/>
              </w:rPr>
              <w:fldChar w:fldCharType="separate"/>
            </w:r>
            <w:r w:rsidR="005F224C">
              <w:rPr>
                <w:noProof/>
                <w:webHidden/>
              </w:rPr>
              <w:t>3</w:t>
            </w:r>
            <w:r w:rsidR="005F224C">
              <w:rPr>
                <w:noProof/>
                <w:webHidden/>
              </w:rPr>
              <w:fldChar w:fldCharType="end"/>
            </w:r>
          </w:hyperlink>
        </w:p>
        <w:p w14:paraId="4D6B28EF" w14:textId="1BB7C861"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26" w:history="1">
            <w:r w:rsidR="005F224C" w:rsidRPr="0044548F">
              <w:rPr>
                <w:rStyle w:val="Hipervnculo"/>
                <w:noProof/>
              </w:rPr>
              <w:t>2.1</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Introducción y Marco normativo</w:t>
            </w:r>
            <w:r w:rsidR="005F224C">
              <w:rPr>
                <w:noProof/>
                <w:webHidden/>
              </w:rPr>
              <w:tab/>
            </w:r>
            <w:r w:rsidR="005F224C">
              <w:rPr>
                <w:noProof/>
                <w:webHidden/>
              </w:rPr>
              <w:fldChar w:fldCharType="begin"/>
            </w:r>
            <w:r w:rsidR="005F224C">
              <w:rPr>
                <w:noProof/>
                <w:webHidden/>
              </w:rPr>
              <w:instrText xml:space="preserve"> PAGEREF _Toc184729326 \h </w:instrText>
            </w:r>
            <w:r w:rsidR="005F224C">
              <w:rPr>
                <w:noProof/>
                <w:webHidden/>
              </w:rPr>
            </w:r>
            <w:r w:rsidR="005F224C">
              <w:rPr>
                <w:noProof/>
                <w:webHidden/>
              </w:rPr>
              <w:fldChar w:fldCharType="separate"/>
            </w:r>
            <w:r w:rsidR="005F224C">
              <w:rPr>
                <w:noProof/>
                <w:webHidden/>
              </w:rPr>
              <w:t>3</w:t>
            </w:r>
            <w:r w:rsidR="005F224C">
              <w:rPr>
                <w:noProof/>
                <w:webHidden/>
              </w:rPr>
              <w:fldChar w:fldCharType="end"/>
            </w:r>
          </w:hyperlink>
        </w:p>
        <w:p w14:paraId="230E44DF" w14:textId="579C4C90"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27" w:history="1">
            <w:r w:rsidR="005F224C" w:rsidRPr="0044548F">
              <w:rPr>
                <w:rStyle w:val="Hipervnculo"/>
                <w:noProof/>
              </w:rPr>
              <w:t>2.2</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Audiencia</w:t>
            </w:r>
            <w:r w:rsidR="005F224C">
              <w:rPr>
                <w:noProof/>
                <w:webHidden/>
              </w:rPr>
              <w:tab/>
            </w:r>
            <w:r w:rsidR="005F224C">
              <w:rPr>
                <w:noProof/>
                <w:webHidden/>
              </w:rPr>
              <w:fldChar w:fldCharType="begin"/>
            </w:r>
            <w:r w:rsidR="005F224C">
              <w:rPr>
                <w:noProof/>
                <w:webHidden/>
              </w:rPr>
              <w:instrText xml:space="preserve"> PAGEREF _Toc184729327 \h </w:instrText>
            </w:r>
            <w:r w:rsidR="005F224C">
              <w:rPr>
                <w:noProof/>
                <w:webHidden/>
              </w:rPr>
            </w:r>
            <w:r w:rsidR="005F224C">
              <w:rPr>
                <w:noProof/>
                <w:webHidden/>
              </w:rPr>
              <w:fldChar w:fldCharType="separate"/>
            </w:r>
            <w:r w:rsidR="005F224C">
              <w:rPr>
                <w:noProof/>
                <w:webHidden/>
              </w:rPr>
              <w:t>4</w:t>
            </w:r>
            <w:r w:rsidR="005F224C">
              <w:rPr>
                <w:noProof/>
                <w:webHidden/>
              </w:rPr>
              <w:fldChar w:fldCharType="end"/>
            </w:r>
          </w:hyperlink>
        </w:p>
        <w:p w14:paraId="7574F600" w14:textId="5A1E1E26"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28" w:history="1">
            <w:r w:rsidR="005F224C" w:rsidRPr="0044548F">
              <w:rPr>
                <w:rStyle w:val="Hipervnculo"/>
                <w:noProof/>
              </w:rPr>
              <w:t>2.3</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Alcance</w:t>
            </w:r>
            <w:r w:rsidR="005F224C">
              <w:rPr>
                <w:noProof/>
                <w:webHidden/>
              </w:rPr>
              <w:tab/>
            </w:r>
            <w:r w:rsidR="005F224C">
              <w:rPr>
                <w:noProof/>
                <w:webHidden/>
              </w:rPr>
              <w:fldChar w:fldCharType="begin"/>
            </w:r>
            <w:r w:rsidR="005F224C">
              <w:rPr>
                <w:noProof/>
                <w:webHidden/>
              </w:rPr>
              <w:instrText xml:space="preserve"> PAGEREF _Toc184729328 \h </w:instrText>
            </w:r>
            <w:r w:rsidR="005F224C">
              <w:rPr>
                <w:noProof/>
                <w:webHidden/>
              </w:rPr>
            </w:r>
            <w:r w:rsidR="005F224C">
              <w:rPr>
                <w:noProof/>
                <w:webHidden/>
              </w:rPr>
              <w:fldChar w:fldCharType="separate"/>
            </w:r>
            <w:r w:rsidR="005F224C">
              <w:rPr>
                <w:noProof/>
                <w:webHidden/>
              </w:rPr>
              <w:t>4</w:t>
            </w:r>
            <w:r w:rsidR="005F224C">
              <w:rPr>
                <w:noProof/>
                <w:webHidden/>
              </w:rPr>
              <w:fldChar w:fldCharType="end"/>
            </w:r>
          </w:hyperlink>
        </w:p>
        <w:p w14:paraId="230E59C9" w14:textId="3F2204FB"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29" w:history="1">
            <w:r w:rsidR="005F224C" w:rsidRPr="0044548F">
              <w:rPr>
                <w:rStyle w:val="Hipervnculo"/>
                <w:noProof/>
              </w:rPr>
              <w:t>2.4</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Justificación</w:t>
            </w:r>
            <w:r w:rsidR="005F224C">
              <w:rPr>
                <w:noProof/>
                <w:webHidden/>
              </w:rPr>
              <w:tab/>
            </w:r>
            <w:r w:rsidR="005F224C">
              <w:rPr>
                <w:noProof/>
                <w:webHidden/>
              </w:rPr>
              <w:fldChar w:fldCharType="begin"/>
            </w:r>
            <w:r w:rsidR="005F224C">
              <w:rPr>
                <w:noProof/>
                <w:webHidden/>
              </w:rPr>
              <w:instrText xml:space="preserve"> PAGEREF _Toc184729329 \h </w:instrText>
            </w:r>
            <w:r w:rsidR="005F224C">
              <w:rPr>
                <w:noProof/>
                <w:webHidden/>
              </w:rPr>
            </w:r>
            <w:r w:rsidR="005F224C">
              <w:rPr>
                <w:noProof/>
                <w:webHidden/>
              </w:rPr>
              <w:fldChar w:fldCharType="separate"/>
            </w:r>
            <w:r w:rsidR="005F224C">
              <w:rPr>
                <w:noProof/>
                <w:webHidden/>
              </w:rPr>
              <w:t>4</w:t>
            </w:r>
            <w:r w:rsidR="005F224C">
              <w:rPr>
                <w:noProof/>
                <w:webHidden/>
              </w:rPr>
              <w:fldChar w:fldCharType="end"/>
            </w:r>
          </w:hyperlink>
        </w:p>
        <w:p w14:paraId="78972A31" w14:textId="7390EE57"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30" w:history="1">
            <w:r w:rsidR="005F224C" w:rsidRPr="0044548F">
              <w:rPr>
                <w:rStyle w:val="Hipervnculo"/>
                <w:noProof/>
              </w:rPr>
              <w:t>2.5</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Términos y Definiciones</w:t>
            </w:r>
            <w:r w:rsidR="005F224C">
              <w:rPr>
                <w:noProof/>
                <w:webHidden/>
              </w:rPr>
              <w:tab/>
            </w:r>
            <w:r w:rsidR="005F224C">
              <w:rPr>
                <w:noProof/>
                <w:webHidden/>
              </w:rPr>
              <w:fldChar w:fldCharType="begin"/>
            </w:r>
            <w:r w:rsidR="005F224C">
              <w:rPr>
                <w:noProof/>
                <w:webHidden/>
              </w:rPr>
              <w:instrText xml:space="preserve"> PAGEREF _Toc184729330 \h </w:instrText>
            </w:r>
            <w:r w:rsidR="005F224C">
              <w:rPr>
                <w:noProof/>
                <w:webHidden/>
              </w:rPr>
            </w:r>
            <w:r w:rsidR="005F224C">
              <w:rPr>
                <w:noProof/>
                <w:webHidden/>
              </w:rPr>
              <w:fldChar w:fldCharType="separate"/>
            </w:r>
            <w:r w:rsidR="005F224C">
              <w:rPr>
                <w:noProof/>
                <w:webHidden/>
              </w:rPr>
              <w:t>5</w:t>
            </w:r>
            <w:r w:rsidR="005F224C">
              <w:rPr>
                <w:noProof/>
                <w:webHidden/>
              </w:rPr>
              <w:fldChar w:fldCharType="end"/>
            </w:r>
          </w:hyperlink>
        </w:p>
        <w:p w14:paraId="5A3A8027" w14:textId="6B62D4B9" w:rsidR="005F224C" w:rsidRDefault="00704095">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9331" w:history="1">
            <w:r w:rsidR="005F224C" w:rsidRPr="0044548F">
              <w:rPr>
                <w:rStyle w:val="Hipervnculo"/>
                <w:noProof/>
              </w:rPr>
              <w:t>3</w:t>
            </w:r>
            <w:r w:rsidR="005F224C">
              <w:rPr>
                <w:rFonts w:asciiTheme="minorHAnsi" w:eastAsiaTheme="minorEastAsia" w:hAnsiTheme="minorHAnsi" w:cstheme="minorBidi"/>
                <w:bCs w:val="0"/>
                <w:caps w:val="0"/>
                <w:noProof/>
                <w:color w:val="auto"/>
                <w:sz w:val="22"/>
                <w:szCs w:val="22"/>
                <w:lang w:eastAsia="es-MX"/>
              </w:rPr>
              <w:tab/>
            </w:r>
            <w:r w:rsidR="005F224C" w:rsidRPr="0044548F">
              <w:rPr>
                <w:rStyle w:val="Hipervnculo"/>
                <w:noProof/>
              </w:rPr>
              <w:t>Referencias</w:t>
            </w:r>
            <w:r w:rsidR="005F224C">
              <w:rPr>
                <w:noProof/>
                <w:webHidden/>
              </w:rPr>
              <w:tab/>
            </w:r>
            <w:r w:rsidR="005F224C">
              <w:rPr>
                <w:noProof/>
                <w:webHidden/>
              </w:rPr>
              <w:fldChar w:fldCharType="begin"/>
            </w:r>
            <w:r w:rsidR="005F224C">
              <w:rPr>
                <w:noProof/>
                <w:webHidden/>
              </w:rPr>
              <w:instrText xml:space="preserve"> PAGEREF _Toc184729331 \h </w:instrText>
            </w:r>
            <w:r w:rsidR="005F224C">
              <w:rPr>
                <w:noProof/>
                <w:webHidden/>
              </w:rPr>
            </w:r>
            <w:r w:rsidR="005F224C">
              <w:rPr>
                <w:noProof/>
                <w:webHidden/>
              </w:rPr>
              <w:fldChar w:fldCharType="separate"/>
            </w:r>
            <w:r w:rsidR="005F224C">
              <w:rPr>
                <w:noProof/>
                <w:webHidden/>
              </w:rPr>
              <w:t>6</w:t>
            </w:r>
            <w:r w:rsidR="005F224C">
              <w:rPr>
                <w:noProof/>
                <w:webHidden/>
              </w:rPr>
              <w:fldChar w:fldCharType="end"/>
            </w:r>
          </w:hyperlink>
        </w:p>
        <w:p w14:paraId="115336CE" w14:textId="48B5B208"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32" w:history="1">
            <w:r w:rsidR="005F224C" w:rsidRPr="0044548F">
              <w:rPr>
                <w:rStyle w:val="Hipervnculo"/>
                <w:noProof/>
              </w:rPr>
              <w:t>3.1</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Ligas Web</w:t>
            </w:r>
            <w:r w:rsidR="005F224C">
              <w:rPr>
                <w:noProof/>
                <w:webHidden/>
              </w:rPr>
              <w:tab/>
            </w:r>
            <w:r w:rsidR="005F224C">
              <w:rPr>
                <w:noProof/>
                <w:webHidden/>
              </w:rPr>
              <w:fldChar w:fldCharType="begin"/>
            </w:r>
            <w:r w:rsidR="005F224C">
              <w:rPr>
                <w:noProof/>
                <w:webHidden/>
              </w:rPr>
              <w:instrText xml:space="preserve"> PAGEREF _Toc184729332 \h </w:instrText>
            </w:r>
            <w:r w:rsidR="005F224C">
              <w:rPr>
                <w:noProof/>
                <w:webHidden/>
              </w:rPr>
            </w:r>
            <w:r w:rsidR="005F224C">
              <w:rPr>
                <w:noProof/>
                <w:webHidden/>
              </w:rPr>
              <w:fldChar w:fldCharType="separate"/>
            </w:r>
            <w:r w:rsidR="005F224C">
              <w:rPr>
                <w:noProof/>
                <w:webHidden/>
              </w:rPr>
              <w:t>6</w:t>
            </w:r>
            <w:r w:rsidR="005F224C">
              <w:rPr>
                <w:noProof/>
                <w:webHidden/>
              </w:rPr>
              <w:fldChar w:fldCharType="end"/>
            </w:r>
          </w:hyperlink>
        </w:p>
        <w:p w14:paraId="406A401F" w14:textId="4D69B469"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33" w:history="1">
            <w:r w:rsidR="005F224C" w:rsidRPr="0044548F">
              <w:rPr>
                <w:rStyle w:val="Hipervnculo"/>
                <w:noProof/>
              </w:rPr>
              <w:t>3.2</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Bibliografía</w:t>
            </w:r>
            <w:r w:rsidR="005F224C">
              <w:rPr>
                <w:noProof/>
                <w:webHidden/>
              </w:rPr>
              <w:tab/>
            </w:r>
            <w:r w:rsidR="005F224C">
              <w:rPr>
                <w:noProof/>
                <w:webHidden/>
              </w:rPr>
              <w:fldChar w:fldCharType="begin"/>
            </w:r>
            <w:r w:rsidR="005F224C">
              <w:rPr>
                <w:noProof/>
                <w:webHidden/>
              </w:rPr>
              <w:instrText xml:space="preserve"> PAGEREF _Toc184729333 \h </w:instrText>
            </w:r>
            <w:r w:rsidR="005F224C">
              <w:rPr>
                <w:noProof/>
                <w:webHidden/>
              </w:rPr>
            </w:r>
            <w:r w:rsidR="005F224C">
              <w:rPr>
                <w:noProof/>
                <w:webHidden/>
              </w:rPr>
              <w:fldChar w:fldCharType="separate"/>
            </w:r>
            <w:r w:rsidR="005F224C">
              <w:rPr>
                <w:noProof/>
                <w:webHidden/>
              </w:rPr>
              <w:t>6</w:t>
            </w:r>
            <w:r w:rsidR="005F224C">
              <w:rPr>
                <w:noProof/>
                <w:webHidden/>
              </w:rPr>
              <w:fldChar w:fldCharType="end"/>
            </w:r>
          </w:hyperlink>
        </w:p>
        <w:p w14:paraId="472AC372" w14:textId="476FDE07"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34" w:history="1">
            <w:r w:rsidR="005F224C" w:rsidRPr="0044548F">
              <w:rPr>
                <w:rStyle w:val="Hipervnculo"/>
                <w:noProof/>
              </w:rPr>
              <w:t>3.3</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Archivos anexos</w:t>
            </w:r>
            <w:r w:rsidR="005F224C">
              <w:rPr>
                <w:noProof/>
                <w:webHidden/>
              </w:rPr>
              <w:tab/>
            </w:r>
            <w:r w:rsidR="005F224C">
              <w:rPr>
                <w:noProof/>
                <w:webHidden/>
              </w:rPr>
              <w:fldChar w:fldCharType="begin"/>
            </w:r>
            <w:r w:rsidR="005F224C">
              <w:rPr>
                <w:noProof/>
                <w:webHidden/>
              </w:rPr>
              <w:instrText xml:space="preserve"> PAGEREF _Toc184729334 \h </w:instrText>
            </w:r>
            <w:r w:rsidR="005F224C">
              <w:rPr>
                <w:noProof/>
                <w:webHidden/>
              </w:rPr>
            </w:r>
            <w:r w:rsidR="005F224C">
              <w:rPr>
                <w:noProof/>
                <w:webHidden/>
              </w:rPr>
              <w:fldChar w:fldCharType="separate"/>
            </w:r>
            <w:r w:rsidR="005F224C">
              <w:rPr>
                <w:noProof/>
                <w:webHidden/>
              </w:rPr>
              <w:t>6</w:t>
            </w:r>
            <w:r w:rsidR="005F224C">
              <w:rPr>
                <w:noProof/>
                <w:webHidden/>
              </w:rPr>
              <w:fldChar w:fldCharType="end"/>
            </w:r>
          </w:hyperlink>
        </w:p>
        <w:p w14:paraId="4E98D29E" w14:textId="32A5D5D9" w:rsidR="005F224C" w:rsidRDefault="00704095">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9335" w:history="1">
            <w:r w:rsidR="005F224C" w:rsidRPr="0044548F">
              <w:rPr>
                <w:rStyle w:val="Hipervnculo"/>
                <w:noProof/>
              </w:rPr>
              <w:t>4</w:t>
            </w:r>
            <w:r w:rsidR="005F224C">
              <w:rPr>
                <w:rFonts w:asciiTheme="minorHAnsi" w:eastAsiaTheme="minorEastAsia" w:hAnsiTheme="minorHAnsi" w:cstheme="minorBidi"/>
                <w:bCs w:val="0"/>
                <w:caps w:val="0"/>
                <w:noProof/>
                <w:color w:val="auto"/>
                <w:sz w:val="22"/>
                <w:szCs w:val="22"/>
                <w:lang w:eastAsia="es-MX"/>
              </w:rPr>
              <w:tab/>
            </w:r>
            <w:r w:rsidR="005F224C" w:rsidRPr="0044548F">
              <w:rPr>
                <w:rStyle w:val="Hipervnculo"/>
                <w:noProof/>
              </w:rPr>
              <w:t>Informe de Actividades De Salud Pública y Promoción de la salud en las Jurisdicciones Sanitarias (SINBA-SIS-PSJ)</w:t>
            </w:r>
            <w:r w:rsidR="005F224C">
              <w:rPr>
                <w:noProof/>
                <w:webHidden/>
              </w:rPr>
              <w:tab/>
            </w:r>
            <w:r w:rsidR="005F224C">
              <w:rPr>
                <w:noProof/>
                <w:webHidden/>
              </w:rPr>
              <w:fldChar w:fldCharType="begin"/>
            </w:r>
            <w:r w:rsidR="005F224C">
              <w:rPr>
                <w:noProof/>
                <w:webHidden/>
              </w:rPr>
              <w:instrText xml:space="preserve"> PAGEREF _Toc184729335 \h </w:instrText>
            </w:r>
            <w:r w:rsidR="005F224C">
              <w:rPr>
                <w:noProof/>
                <w:webHidden/>
              </w:rPr>
            </w:r>
            <w:r w:rsidR="005F224C">
              <w:rPr>
                <w:noProof/>
                <w:webHidden/>
              </w:rPr>
              <w:fldChar w:fldCharType="separate"/>
            </w:r>
            <w:r w:rsidR="005F224C">
              <w:rPr>
                <w:noProof/>
                <w:webHidden/>
              </w:rPr>
              <w:t>7</w:t>
            </w:r>
            <w:r w:rsidR="005F224C">
              <w:rPr>
                <w:noProof/>
                <w:webHidden/>
              </w:rPr>
              <w:fldChar w:fldCharType="end"/>
            </w:r>
          </w:hyperlink>
        </w:p>
        <w:p w14:paraId="57D4C7F2" w14:textId="64DA8837"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36" w:history="1">
            <w:r w:rsidR="005F224C" w:rsidRPr="0044548F">
              <w:rPr>
                <w:rStyle w:val="Hipervnculo"/>
                <w:noProof/>
              </w:rPr>
              <w:t>4.1</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Formato</w:t>
            </w:r>
            <w:r w:rsidR="005F224C">
              <w:rPr>
                <w:noProof/>
                <w:webHidden/>
              </w:rPr>
              <w:tab/>
            </w:r>
            <w:r w:rsidR="005F224C">
              <w:rPr>
                <w:noProof/>
                <w:webHidden/>
              </w:rPr>
              <w:fldChar w:fldCharType="begin"/>
            </w:r>
            <w:r w:rsidR="005F224C">
              <w:rPr>
                <w:noProof/>
                <w:webHidden/>
              </w:rPr>
              <w:instrText xml:space="preserve"> PAGEREF _Toc184729336 \h </w:instrText>
            </w:r>
            <w:r w:rsidR="005F224C">
              <w:rPr>
                <w:noProof/>
                <w:webHidden/>
              </w:rPr>
            </w:r>
            <w:r w:rsidR="005F224C">
              <w:rPr>
                <w:noProof/>
                <w:webHidden/>
              </w:rPr>
              <w:fldChar w:fldCharType="separate"/>
            </w:r>
            <w:r w:rsidR="005F224C">
              <w:rPr>
                <w:noProof/>
                <w:webHidden/>
              </w:rPr>
              <w:t>7</w:t>
            </w:r>
            <w:r w:rsidR="005F224C">
              <w:rPr>
                <w:noProof/>
                <w:webHidden/>
              </w:rPr>
              <w:fldChar w:fldCharType="end"/>
            </w:r>
          </w:hyperlink>
        </w:p>
        <w:p w14:paraId="190772DF" w14:textId="2B56440E" w:rsidR="005F224C" w:rsidRDefault="00704095">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9337" w:history="1">
            <w:r w:rsidR="005F224C" w:rsidRPr="0044548F">
              <w:rPr>
                <w:rStyle w:val="Hipervnculo"/>
                <w:noProof/>
              </w:rPr>
              <w:t>5</w:t>
            </w:r>
            <w:r w:rsidR="005F224C">
              <w:rPr>
                <w:rFonts w:asciiTheme="minorHAnsi" w:eastAsiaTheme="minorEastAsia" w:hAnsiTheme="minorHAnsi" w:cstheme="minorBidi"/>
                <w:bCs w:val="0"/>
                <w:caps w:val="0"/>
                <w:noProof/>
                <w:color w:val="auto"/>
                <w:sz w:val="22"/>
                <w:szCs w:val="22"/>
                <w:lang w:eastAsia="es-MX"/>
              </w:rPr>
              <w:tab/>
            </w:r>
            <w:r w:rsidR="005F224C" w:rsidRPr="0044548F">
              <w:rPr>
                <w:rStyle w:val="Hipervnculo"/>
                <w:noProof/>
              </w:rPr>
              <w:t>Descripción Informe de Actividades de Salud Pública y promoción de la Salud en las Jurisdicciones Sanitarias (SINBA-SIS-PSJ)</w:t>
            </w:r>
            <w:r w:rsidR="005F224C">
              <w:rPr>
                <w:noProof/>
                <w:webHidden/>
              </w:rPr>
              <w:tab/>
            </w:r>
            <w:r w:rsidR="005F224C">
              <w:rPr>
                <w:noProof/>
                <w:webHidden/>
              </w:rPr>
              <w:fldChar w:fldCharType="begin"/>
            </w:r>
            <w:r w:rsidR="005F224C">
              <w:rPr>
                <w:noProof/>
                <w:webHidden/>
              </w:rPr>
              <w:instrText xml:space="preserve"> PAGEREF _Toc184729337 \h </w:instrText>
            </w:r>
            <w:r w:rsidR="005F224C">
              <w:rPr>
                <w:noProof/>
                <w:webHidden/>
              </w:rPr>
            </w:r>
            <w:r w:rsidR="005F224C">
              <w:rPr>
                <w:noProof/>
                <w:webHidden/>
              </w:rPr>
              <w:fldChar w:fldCharType="separate"/>
            </w:r>
            <w:r w:rsidR="005F224C">
              <w:rPr>
                <w:noProof/>
                <w:webHidden/>
              </w:rPr>
              <w:t>8</w:t>
            </w:r>
            <w:r w:rsidR="005F224C">
              <w:rPr>
                <w:noProof/>
                <w:webHidden/>
              </w:rPr>
              <w:fldChar w:fldCharType="end"/>
            </w:r>
          </w:hyperlink>
        </w:p>
        <w:p w14:paraId="4DCE9453" w14:textId="4AFB7ACA"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38" w:history="1">
            <w:r w:rsidR="005F224C" w:rsidRPr="0044548F">
              <w:rPr>
                <w:rStyle w:val="Hipervnculo"/>
                <w:noProof/>
              </w:rPr>
              <w:t>5.1</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Datos de identificación</w:t>
            </w:r>
            <w:r w:rsidR="005F224C">
              <w:rPr>
                <w:noProof/>
                <w:webHidden/>
              </w:rPr>
              <w:tab/>
            </w:r>
            <w:r w:rsidR="005F224C">
              <w:rPr>
                <w:noProof/>
                <w:webHidden/>
              </w:rPr>
              <w:fldChar w:fldCharType="begin"/>
            </w:r>
            <w:r w:rsidR="005F224C">
              <w:rPr>
                <w:noProof/>
                <w:webHidden/>
              </w:rPr>
              <w:instrText xml:space="preserve"> PAGEREF _Toc184729338 \h </w:instrText>
            </w:r>
            <w:r w:rsidR="005F224C">
              <w:rPr>
                <w:noProof/>
                <w:webHidden/>
              </w:rPr>
            </w:r>
            <w:r w:rsidR="005F224C">
              <w:rPr>
                <w:noProof/>
                <w:webHidden/>
              </w:rPr>
              <w:fldChar w:fldCharType="separate"/>
            </w:r>
            <w:r w:rsidR="005F224C">
              <w:rPr>
                <w:noProof/>
                <w:webHidden/>
              </w:rPr>
              <w:t>8</w:t>
            </w:r>
            <w:r w:rsidR="005F224C">
              <w:rPr>
                <w:noProof/>
                <w:webHidden/>
              </w:rPr>
              <w:fldChar w:fldCharType="end"/>
            </w:r>
          </w:hyperlink>
        </w:p>
        <w:p w14:paraId="091D20A7" w14:textId="509EE2A1"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39" w:history="1">
            <w:r w:rsidR="005F224C" w:rsidRPr="0044548F">
              <w:rPr>
                <w:rStyle w:val="Hipervnculo"/>
                <w:noProof/>
              </w:rPr>
              <w:t>5.2</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Entornos y Comunidades Saludables</w:t>
            </w:r>
            <w:r w:rsidR="005F224C">
              <w:rPr>
                <w:noProof/>
                <w:webHidden/>
              </w:rPr>
              <w:tab/>
            </w:r>
            <w:r w:rsidR="005F224C">
              <w:rPr>
                <w:noProof/>
                <w:webHidden/>
              </w:rPr>
              <w:fldChar w:fldCharType="begin"/>
            </w:r>
            <w:r w:rsidR="005F224C">
              <w:rPr>
                <w:noProof/>
                <w:webHidden/>
              </w:rPr>
              <w:instrText xml:space="preserve"> PAGEREF _Toc184729339 \h </w:instrText>
            </w:r>
            <w:r w:rsidR="005F224C">
              <w:rPr>
                <w:noProof/>
                <w:webHidden/>
              </w:rPr>
            </w:r>
            <w:r w:rsidR="005F224C">
              <w:rPr>
                <w:noProof/>
                <w:webHidden/>
              </w:rPr>
              <w:fldChar w:fldCharType="separate"/>
            </w:r>
            <w:r w:rsidR="005F224C">
              <w:rPr>
                <w:noProof/>
                <w:webHidden/>
              </w:rPr>
              <w:t>8</w:t>
            </w:r>
            <w:r w:rsidR="005F224C">
              <w:rPr>
                <w:noProof/>
                <w:webHidden/>
              </w:rPr>
              <w:fldChar w:fldCharType="end"/>
            </w:r>
          </w:hyperlink>
        </w:p>
        <w:p w14:paraId="3D7A5ABE" w14:textId="2D8DC463"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40" w:history="1">
            <w:r w:rsidR="005F224C" w:rsidRPr="0044548F">
              <w:rPr>
                <w:rStyle w:val="Hipervnculo"/>
                <w:noProof/>
              </w:rPr>
              <w:t>5.3</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Promoción de la Salud y Determinantes Sociales</w:t>
            </w:r>
            <w:r w:rsidR="005F224C">
              <w:rPr>
                <w:noProof/>
                <w:webHidden/>
              </w:rPr>
              <w:tab/>
            </w:r>
            <w:r w:rsidR="005F224C">
              <w:rPr>
                <w:noProof/>
                <w:webHidden/>
              </w:rPr>
              <w:fldChar w:fldCharType="begin"/>
            </w:r>
            <w:r w:rsidR="005F224C">
              <w:rPr>
                <w:noProof/>
                <w:webHidden/>
              </w:rPr>
              <w:instrText xml:space="preserve"> PAGEREF _Toc184729340 \h </w:instrText>
            </w:r>
            <w:r w:rsidR="005F224C">
              <w:rPr>
                <w:noProof/>
                <w:webHidden/>
              </w:rPr>
            </w:r>
            <w:r w:rsidR="005F224C">
              <w:rPr>
                <w:noProof/>
                <w:webHidden/>
              </w:rPr>
              <w:fldChar w:fldCharType="separate"/>
            </w:r>
            <w:r w:rsidR="005F224C">
              <w:rPr>
                <w:noProof/>
                <w:webHidden/>
              </w:rPr>
              <w:t>8</w:t>
            </w:r>
            <w:r w:rsidR="005F224C">
              <w:rPr>
                <w:noProof/>
                <w:webHidden/>
              </w:rPr>
              <w:fldChar w:fldCharType="end"/>
            </w:r>
          </w:hyperlink>
        </w:p>
        <w:p w14:paraId="19F80E15" w14:textId="6C535045"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41" w:history="1">
            <w:r w:rsidR="005F224C" w:rsidRPr="0044548F">
              <w:rPr>
                <w:rStyle w:val="Hipervnculo"/>
                <w:noProof/>
              </w:rPr>
              <w:t>5.4</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Acciones Estilos de Vida Saludables a nivel jurisdiccional</w:t>
            </w:r>
            <w:r w:rsidR="005F224C">
              <w:rPr>
                <w:noProof/>
                <w:webHidden/>
              </w:rPr>
              <w:tab/>
            </w:r>
            <w:r w:rsidR="005F224C">
              <w:rPr>
                <w:noProof/>
                <w:webHidden/>
              </w:rPr>
              <w:fldChar w:fldCharType="begin"/>
            </w:r>
            <w:r w:rsidR="005F224C">
              <w:rPr>
                <w:noProof/>
                <w:webHidden/>
              </w:rPr>
              <w:instrText xml:space="preserve"> PAGEREF _Toc184729341 \h </w:instrText>
            </w:r>
            <w:r w:rsidR="005F224C">
              <w:rPr>
                <w:noProof/>
                <w:webHidden/>
              </w:rPr>
            </w:r>
            <w:r w:rsidR="005F224C">
              <w:rPr>
                <w:noProof/>
                <w:webHidden/>
              </w:rPr>
              <w:fldChar w:fldCharType="separate"/>
            </w:r>
            <w:r w:rsidR="005F224C">
              <w:rPr>
                <w:noProof/>
                <w:webHidden/>
              </w:rPr>
              <w:t>9</w:t>
            </w:r>
            <w:r w:rsidR="005F224C">
              <w:rPr>
                <w:noProof/>
                <w:webHidden/>
              </w:rPr>
              <w:fldChar w:fldCharType="end"/>
            </w:r>
          </w:hyperlink>
        </w:p>
        <w:p w14:paraId="5C40F40C" w14:textId="773A3F11" w:rsidR="005F224C" w:rsidRDefault="00704095">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9342" w:history="1">
            <w:r w:rsidR="005F224C" w:rsidRPr="0044548F">
              <w:rPr>
                <w:rStyle w:val="Hipervnculo"/>
                <w:noProof/>
              </w:rPr>
              <w:t>6</w:t>
            </w:r>
            <w:r w:rsidR="005F224C">
              <w:rPr>
                <w:rFonts w:asciiTheme="minorHAnsi" w:eastAsiaTheme="minorEastAsia" w:hAnsiTheme="minorHAnsi" w:cstheme="minorBidi"/>
                <w:bCs w:val="0"/>
                <w:caps w:val="0"/>
                <w:noProof/>
                <w:color w:val="auto"/>
                <w:sz w:val="22"/>
                <w:szCs w:val="22"/>
                <w:lang w:eastAsia="es-MX"/>
              </w:rPr>
              <w:tab/>
            </w:r>
            <w:r w:rsidR="005F224C" w:rsidRPr="0044548F">
              <w:rPr>
                <w:rStyle w:val="Hipervnculo"/>
                <w:noProof/>
              </w:rPr>
              <w:t>Instrucciones de Llenado del Informe de Actividades de Salud Pública y Promoción De La Salud en las Jurisdicciones Sanitarias</w:t>
            </w:r>
            <w:r w:rsidR="005F224C">
              <w:rPr>
                <w:noProof/>
                <w:webHidden/>
              </w:rPr>
              <w:tab/>
            </w:r>
            <w:r w:rsidR="005F224C">
              <w:rPr>
                <w:noProof/>
                <w:webHidden/>
              </w:rPr>
              <w:fldChar w:fldCharType="begin"/>
            </w:r>
            <w:r w:rsidR="005F224C">
              <w:rPr>
                <w:noProof/>
                <w:webHidden/>
              </w:rPr>
              <w:instrText xml:space="preserve"> PAGEREF _Toc184729342 \h </w:instrText>
            </w:r>
            <w:r w:rsidR="005F224C">
              <w:rPr>
                <w:noProof/>
                <w:webHidden/>
              </w:rPr>
            </w:r>
            <w:r w:rsidR="005F224C">
              <w:rPr>
                <w:noProof/>
                <w:webHidden/>
              </w:rPr>
              <w:fldChar w:fldCharType="separate"/>
            </w:r>
            <w:r w:rsidR="005F224C">
              <w:rPr>
                <w:noProof/>
                <w:webHidden/>
              </w:rPr>
              <w:t>11</w:t>
            </w:r>
            <w:r w:rsidR="005F224C">
              <w:rPr>
                <w:noProof/>
                <w:webHidden/>
              </w:rPr>
              <w:fldChar w:fldCharType="end"/>
            </w:r>
          </w:hyperlink>
        </w:p>
        <w:p w14:paraId="42DF67F2" w14:textId="39ACA8DA"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43" w:history="1">
            <w:r w:rsidR="005F224C" w:rsidRPr="0044548F">
              <w:rPr>
                <w:rStyle w:val="Hipervnculo"/>
                <w:noProof/>
              </w:rPr>
              <w:t>6.1</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Instrucciones Generales</w:t>
            </w:r>
            <w:r w:rsidR="005F224C">
              <w:rPr>
                <w:noProof/>
                <w:webHidden/>
              </w:rPr>
              <w:tab/>
            </w:r>
            <w:r w:rsidR="005F224C">
              <w:rPr>
                <w:noProof/>
                <w:webHidden/>
              </w:rPr>
              <w:fldChar w:fldCharType="begin"/>
            </w:r>
            <w:r w:rsidR="005F224C">
              <w:rPr>
                <w:noProof/>
                <w:webHidden/>
              </w:rPr>
              <w:instrText xml:space="preserve"> PAGEREF _Toc184729343 \h </w:instrText>
            </w:r>
            <w:r w:rsidR="005F224C">
              <w:rPr>
                <w:noProof/>
                <w:webHidden/>
              </w:rPr>
            </w:r>
            <w:r w:rsidR="005F224C">
              <w:rPr>
                <w:noProof/>
                <w:webHidden/>
              </w:rPr>
              <w:fldChar w:fldCharType="separate"/>
            </w:r>
            <w:r w:rsidR="005F224C">
              <w:rPr>
                <w:noProof/>
                <w:webHidden/>
              </w:rPr>
              <w:t>11</w:t>
            </w:r>
            <w:r w:rsidR="005F224C">
              <w:rPr>
                <w:noProof/>
                <w:webHidden/>
              </w:rPr>
              <w:fldChar w:fldCharType="end"/>
            </w:r>
          </w:hyperlink>
        </w:p>
        <w:p w14:paraId="0FA384DC" w14:textId="2E238C6F"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44" w:history="1">
            <w:r w:rsidR="005F224C" w:rsidRPr="0044548F">
              <w:rPr>
                <w:rStyle w:val="Hipervnculo"/>
                <w:noProof/>
              </w:rPr>
              <w:t>6.2</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DATOS DE IDENTIFICACIÓN.</w:t>
            </w:r>
            <w:r w:rsidR="005F224C">
              <w:rPr>
                <w:noProof/>
                <w:webHidden/>
              </w:rPr>
              <w:tab/>
            </w:r>
            <w:r w:rsidR="005F224C">
              <w:rPr>
                <w:noProof/>
                <w:webHidden/>
              </w:rPr>
              <w:fldChar w:fldCharType="begin"/>
            </w:r>
            <w:r w:rsidR="005F224C">
              <w:rPr>
                <w:noProof/>
                <w:webHidden/>
              </w:rPr>
              <w:instrText xml:space="preserve"> PAGEREF _Toc184729344 \h </w:instrText>
            </w:r>
            <w:r w:rsidR="005F224C">
              <w:rPr>
                <w:noProof/>
                <w:webHidden/>
              </w:rPr>
            </w:r>
            <w:r w:rsidR="005F224C">
              <w:rPr>
                <w:noProof/>
                <w:webHidden/>
              </w:rPr>
              <w:fldChar w:fldCharType="separate"/>
            </w:r>
            <w:r w:rsidR="005F224C">
              <w:rPr>
                <w:noProof/>
                <w:webHidden/>
              </w:rPr>
              <w:t>11</w:t>
            </w:r>
            <w:r w:rsidR="005F224C">
              <w:rPr>
                <w:noProof/>
                <w:webHidden/>
              </w:rPr>
              <w:fldChar w:fldCharType="end"/>
            </w:r>
          </w:hyperlink>
        </w:p>
        <w:p w14:paraId="0F2CAC83" w14:textId="7F5CC88B"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45" w:history="1">
            <w:r w:rsidR="005F224C" w:rsidRPr="0044548F">
              <w:rPr>
                <w:rStyle w:val="Hipervnculo"/>
                <w:noProof/>
              </w:rPr>
              <w:t>6.3</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ENTORNOS Y COMUNIDADES SALUDABLES</w:t>
            </w:r>
            <w:r w:rsidR="005F224C">
              <w:rPr>
                <w:noProof/>
                <w:webHidden/>
              </w:rPr>
              <w:tab/>
            </w:r>
            <w:r w:rsidR="005F224C">
              <w:rPr>
                <w:noProof/>
                <w:webHidden/>
              </w:rPr>
              <w:fldChar w:fldCharType="begin"/>
            </w:r>
            <w:r w:rsidR="005F224C">
              <w:rPr>
                <w:noProof/>
                <w:webHidden/>
              </w:rPr>
              <w:instrText xml:space="preserve"> PAGEREF _Toc184729345 \h </w:instrText>
            </w:r>
            <w:r w:rsidR="005F224C">
              <w:rPr>
                <w:noProof/>
                <w:webHidden/>
              </w:rPr>
            </w:r>
            <w:r w:rsidR="005F224C">
              <w:rPr>
                <w:noProof/>
                <w:webHidden/>
              </w:rPr>
              <w:fldChar w:fldCharType="separate"/>
            </w:r>
            <w:r w:rsidR="005F224C">
              <w:rPr>
                <w:noProof/>
                <w:webHidden/>
              </w:rPr>
              <w:t>12</w:t>
            </w:r>
            <w:r w:rsidR="005F224C">
              <w:rPr>
                <w:noProof/>
                <w:webHidden/>
              </w:rPr>
              <w:fldChar w:fldCharType="end"/>
            </w:r>
          </w:hyperlink>
        </w:p>
        <w:p w14:paraId="3FE2E718" w14:textId="7405C81A"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46" w:history="1">
            <w:r w:rsidR="005F224C" w:rsidRPr="0044548F">
              <w:rPr>
                <w:rStyle w:val="Hipervnculo"/>
                <w:noProof/>
              </w:rPr>
              <w:t>6.4</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PROMOCIÓN DE LA SALUD Y DETERMINANTES SOCIALES</w:t>
            </w:r>
            <w:r w:rsidR="005F224C">
              <w:rPr>
                <w:noProof/>
                <w:webHidden/>
              </w:rPr>
              <w:tab/>
            </w:r>
            <w:r w:rsidR="005F224C">
              <w:rPr>
                <w:noProof/>
                <w:webHidden/>
              </w:rPr>
              <w:fldChar w:fldCharType="begin"/>
            </w:r>
            <w:r w:rsidR="005F224C">
              <w:rPr>
                <w:noProof/>
                <w:webHidden/>
              </w:rPr>
              <w:instrText xml:space="preserve"> PAGEREF _Toc184729346 \h </w:instrText>
            </w:r>
            <w:r w:rsidR="005F224C">
              <w:rPr>
                <w:noProof/>
                <w:webHidden/>
              </w:rPr>
            </w:r>
            <w:r w:rsidR="005F224C">
              <w:rPr>
                <w:noProof/>
                <w:webHidden/>
              </w:rPr>
              <w:fldChar w:fldCharType="separate"/>
            </w:r>
            <w:r w:rsidR="005F224C">
              <w:rPr>
                <w:noProof/>
                <w:webHidden/>
              </w:rPr>
              <w:t>12</w:t>
            </w:r>
            <w:r w:rsidR="005F224C">
              <w:rPr>
                <w:noProof/>
                <w:webHidden/>
              </w:rPr>
              <w:fldChar w:fldCharType="end"/>
            </w:r>
          </w:hyperlink>
        </w:p>
        <w:p w14:paraId="7EC864D3" w14:textId="00C5D8A8" w:rsidR="005F224C" w:rsidRDefault="00704095">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9347" w:history="1">
            <w:r w:rsidR="005F224C" w:rsidRPr="0044548F">
              <w:rPr>
                <w:rStyle w:val="Hipervnculo"/>
                <w:noProof/>
              </w:rPr>
              <w:t>6.5</w:t>
            </w:r>
            <w:r w:rsidR="005F224C">
              <w:rPr>
                <w:rFonts w:asciiTheme="minorHAnsi" w:eastAsiaTheme="minorEastAsia" w:hAnsiTheme="minorHAnsi" w:cstheme="minorBidi"/>
                <w:smallCaps w:val="0"/>
                <w:noProof/>
                <w:color w:val="auto"/>
                <w:sz w:val="22"/>
                <w:szCs w:val="22"/>
                <w:lang w:eastAsia="es-MX"/>
              </w:rPr>
              <w:tab/>
            </w:r>
            <w:r w:rsidR="005F224C" w:rsidRPr="0044548F">
              <w:rPr>
                <w:rStyle w:val="Hipervnculo"/>
                <w:noProof/>
              </w:rPr>
              <w:t>ESTILOS DE VIDA SALUDABLES</w:t>
            </w:r>
            <w:r w:rsidR="005F224C">
              <w:rPr>
                <w:noProof/>
                <w:webHidden/>
              </w:rPr>
              <w:tab/>
            </w:r>
            <w:r w:rsidR="005F224C">
              <w:rPr>
                <w:noProof/>
                <w:webHidden/>
              </w:rPr>
              <w:fldChar w:fldCharType="begin"/>
            </w:r>
            <w:r w:rsidR="005F224C">
              <w:rPr>
                <w:noProof/>
                <w:webHidden/>
              </w:rPr>
              <w:instrText xml:space="preserve"> PAGEREF _Toc184729347 \h </w:instrText>
            </w:r>
            <w:r w:rsidR="005F224C">
              <w:rPr>
                <w:noProof/>
                <w:webHidden/>
              </w:rPr>
            </w:r>
            <w:r w:rsidR="005F224C">
              <w:rPr>
                <w:noProof/>
                <w:webHidden/>
              </w:rPr>
              <w:fldChar w:fldCharType="separate"/>
            </w:r>
            <w:r w:rsidR="005F224C">
              <w:rPr>
                <w:noProof/>
                <w:webHidden/>
              </w:rPr>
              <w:t>14</w:t>
            </w:r>
            <w:r w:rsidR="005F224C">
              <w:rPr>
                <w:noProof/>
                <w:webHidden/>
              </w:rPr>
              <w:fldChar w:fldCharType="end"/>
            </w:r>
          </w:hyperlink>
        </w:p>
        <w:p w14:paraId="351C0454" w14:textId="0DF9875C"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729325"/>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729326"/>
      <w:r w:rsidRPr="00B92D23">
        <w:t>Introducción y Marco normativo</w:t>
      </w:r>
      <w:bookmarkEnd w:id="7"/>
      <w:bookmarkEnd w:id="8"/>
    </w:p>
    <w:p w14:paraId="1AF572DB" w14:textId="77777777" w:rsidR="005F224C" w:rsidRPr="00A716B2" w:rsidRDefault="005F224C" w:rsidP="005F224C">
      <w:pPr>
        <w:rPr>
          <w:rFonts w:cs="Noto Sans"/>
          <w:szCs w:val="18"/>
          <w:lang w:val="es-ES_tradnl"/>
        </w:rPr>
      </w:pPr>
      <w:r w:rsidRPr="00A716B2">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55440403" w14:textId="77777777" w:rsidR="005F224C" w:rsidRPr="00A716B2" w:rsidRDefault="005F224C" w:rsidP="005F224C">
      <w:pPr>
        <w:rPr>
          <w:rFonts w:cs="Noto Sans"/>
          <w:szCs w:val="18"/>
          <w:lang w:val="es-ES_tradnl"/>
        </w:rPr>
      </w:pPr>
    </w:p>
    <w:p w14:paraId="2D5AD9BB" w14:textId="77777777" w:rsidR="005F224C" w:rsidRPr="00A716B2" w:rsidRDefault="005F224C" w:rsidP="005F224C">
      <w:pPr>
        <w:rPr>
          <w:rFonts w:cs="Noto Sans"/>
          <w:szCs w:val="18"/>
          <w:lang w:val="es-ES_tradnl"/>
        </w:rPr>
      </w:pPr>
      <w:r w:rsidRPr="00A716B2">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115FB154" w14:textId="77777777" w:rsidR="005F224C" w:rsidRPr="00A716B2" w:rsidRDefault="005F224C" w:rsidP="005F224C">
      <w:pPr>
        <w:rPr>
          <w:rFonts w:cs="Noto Sans"/>
          <w:szCs w:val="18"/>
          <w:lang w:val="es-ES_tradnl"/>
        </w:rPr>
      </w:pPr>
    </w:p>
    <w:p w14:paraId="1F22A78E" w14:textId="77777777" w:rsidR="005F224C" w:rsidRPr="00A716B2" w:rsidRDefault="005F224C" w:rsidP="005F224C">
      <w:pPr>
        <w:rPr>
          <w:rFonts w:cs="Noto Sans"/>
          <w:szCs w:val="18"/>
          <w:lang w:val="es-ES_tradnl"/>
        </w:rPr>
      </w:pPr>
      <w:r w:rsidRPr="00A716B2">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0F82A35E" w14:textId="77777777" w:rsidR="005F224C" w:rsidRPr="00A716B2" w:rsidRDefault="005F224C" w:rsidP="005F224C">
      <w:pPr>
        <w:rPr>
          <w:rFonts w:cs="Noto Sans"/>
          <w:szCs w:val="18"/>
          <w:lang w:val="es-ES_tradnl"/>
        </w:rPr>
      </w:pPr>
    </w:p>
    <w:p w14:paraId="21C20A24" w14:textId="77777777" w:rsidR="005F224C" w:rsidRPr="00A716B2" w:rsidRDefault="005F224C" w:rsidP="005F224C">
      <w:pPr>
        <w:rPr>
          <w:rFonts w:cs="Noto Sans"/>
          <w:szCs w:val="18"/>
          <w:lang w:val="es-ES_tradnl"/>
        </w:rPr>
      </w:pPr>
      <w:r w:rsidRPr="00A716B2">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2C0BDB60" w14:textId="77777777" w:rsidR="005F224C" w:rsidRPr="00A716B2" w:rsidRDefault="005F224C" w:rsidP="005F224C">
      <w:pPr>
        <w:rPr>
          <w:rFonts w:cs="Noto Sans"/>
          <w:szCs w:val="18"/>
          <w:lang w:val="es-ES_tradnl"/>
        </w:rPr>
      </w:pPr>
    </w:p>
    <w:p w14:paraId="5DEBB29D" w14:textId="77777777" w:rsidR="005F224C" w:rsidRPr="00A716B2" w:rsidRDefault="005F224C" w:rsidP="005F224C">
      <w:pPr>
        <w:rPr>
          <w:rFonts w:cs="Noto Sans"/>
          <w:szCs w:val="18"/>
          <w:lang w:val="es-ES_tradnl"/>
        </w:rPr>
      </w:pPr>
      <w:r w:rsidRPr="00A716B2">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3630087A" w14:textId="77777777" w:rsidR="005F224C" w:rsidRPr="00A716B2" w:rsidRDefault="005F224C" w:rsidP="005F224C">
      <w:pPr>
        <w:rPr>
          <w:rFonts w:cs="Noto Sans"/>
          <w:szCs w:val="18"/>
          <w:lang w:val="es-ES_tradnl"/>
        </w:rPr>
      </w:pPr>
    </w:p>
    <w:p w14:paraId="6BC2092F" w14:textId="77777777" w:rsidR="005F224C" w:rsidRPr="00A716B2" w:rsidRDefault="005F224C" w:rsidP="005F224C">
      <w:pPr>
        <w:rPr>
          <w:rFonts w:cs="Noto Sans"/>
          <w:szCs w:val="18"/>
          <w:lang w:val="es-ES_tradnl"/>
        </w:rPr>
      </w:pPr>
      <w:r w:rsidRPr="00A716B2">
        <w:rPr>
          <w:rFonts w:cs="Noto Sans"/>
          <w:szCs w:val="18"/>
          <w:lang w:val="es-ES_tradnl"/>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w:t>
      </w:r>
      <w:r w:rsidRPr="00A716B2">
        <w:rPr>
          <w:rFonts w:cs="Noto Sans"/>
          <w:szCs w:val="18"/>
        </w:rPr>
        <w:t xml:space="preserve"> las personas Prestadoras </w:t>
      </w:r>
      <w:r w:rsidRPr="00A716B2">
        <w:rPr>
          <w:rFonts w:cs="Noto Sans"/>
          <w:szCs w:val="18"/>
          <w:lang w:val="es-ES_tradnl"/>
        </w:rPr>
        <w:t xml:space="preserve">de Servicios de Salud del Sistema Nacional de Salud registren, intercambien y consoliden información, la cual debe aplicarse de manera obligatoria en todo el territorio nacional para todos los establecimientos que presten servicios de atención médica y salud pública que formen parte del Sistema Nacional de Salud que adopten un Sistema de Información de Registro Electrónico para la Salud, garantizando la confidencialidad de la identidad de </w:t>
      </w:r>
      <w:r w:rsidRPr="00A716B2">
        <w:rPr>
          <w:rFonts w:cs="Noto Sans"/>
          <w:szCs w:val="18"/>
        </w:rPr>
        <w:t xml:space="preserve">las y </w:t>
      </w:r>
      <w:r w:rsidRPr="00A716B2">
        <w:rPr>
          <w:rFonts w:cs="Noto Sans"/>
          <w:szCs w:val="18"/>
          <w:lang w:val="es-ES_tradnl"/>
        </w:rPr>
        <w:t>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p>
    <w:p w14:paraId="0DE73A40" w14:textId="77777777" w:rsidR="005F224C" w:rsidRPr="00A716B2" w:rsidRDefault="005F224C" w:rsidP="005F224C">
      <w:pPr>
        <w:pStyle w:val="Ttulo2"/>
      </w:pPr>
      <w:bookmarkStart w:id="9" w:name="_Toc148026917"/>
      <w:bookmarkStart w:id="10" w:name="_Toc182483769"/>
      <w:bookmarkStart w:id="11" w:name="_Toc184729327"/>
      <w:r w:rsidRPr="00A716B2">
        <w:lastRenderedPageBreak/>
        <w:t>Audiencia</w:t>
      </w:r>
      <w:bookmarkEnd w:id="9"/>
      <w:bookmarkEnd w:id="10"/>
      <w:bookmarkEnd w:id="11"/>
    </w:p>
    <w:p w14:paraId="7AB26B8F" w14:textId="77777777" w:rsidR="005F224C" w:rsidRPr="00A716B2" w:rsidRDefault="005F224C" w:rsidP="005F224C">
      <w:pPr>
        <w:rPr>
          <w:rFonts w:cs="Noto Sans"/>
          <w:szCs w:val="18"/>
        </w:rPr>
      </w:pPr>
      <w:r w:rsidRPr="00A716B2">
        <w:rPr>
          <w:rFonts w:cs="Noto Sans"/>
          <w:szCs w:val="18"/>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 las Actividades de Salud Pública y Promoción de la Salud en las Jurisdicciones Sanitarias.</w:t>
      </w:r>
    </w:p>
    <w:p w14:paraId="29D543A3" w14:textId="77777777" w:rsidR="005F224C" w:rsidRPr="00A716B2" w:rsidRDefault="005F224C" w:rsidP="005F224C">
      <w:pPr>
        <w:pStyle w:val="Ttulo2"/>
      </w:pPr>
      <w:bookmarkStart w:id="12" w:name="_Toc148026918"/>
      <w:bookmarkStart w:id="13" w:name="_Toc182483770"/>
      <w:bookmarkStart w:id="14" w:name="_Toc184729328"/>
      <w:r w:rsidRPr="00A716B2">
        <w:t>Alcance</w:t>
      </w:r>
      <w:bookmarkEnd w:id="12"/>
      <w:bookmarkEnd w:id="13"/>
      <w:bookmarkEnd w:id="14"/>
    </w:p>
    <w:p w14:paraId="75909343" w14:textId="77777777" w:rsidR="005F224C" w:rsidRPr="00A716B2" w:rsidRDefault="005F224C" w:rsidP="005F224C">
      <w:pPr>
        <w:rPr>
          <w:rFonts w:cs="Noto Sans"/>
          <w:szCs w:val="18"/>
        </w:rPr>
      </w:pPr>
      <w:r w:rsidRPr="00A716B2">
        <w:rPr>
          <w:rFonts w:cs="Noto Sans"/>
          <w:szCs w:val="18"/>
        </w:rPr>
        <w:t>Disponer de información sobre la forma en que se presentan y atienden los distintos episodios de atención en salud pública y promoción de la salud consolidándola para la toma de decisiones en las distintas áreas dentro y fuera de la institución, desde la cobertura geográfica de cada jurisdicción sanitaria hasta el nivel nacional o internacional.</w:t>
      </w:r>
    </w:p>
    <w:p w14:paraId="466E6361" w14:textId="77777777" w:rsidR="005F224C" w:rsidRPr="00A716B2" w:rsidRDefault="005F224C" w:rsidP="005F224C">
      <w:pPr>
        <w:rPr>
          <w:rFonts w:cs="Noto Sans"/>
          <w:szCs w:val="18"/>
        </w:rPr>
      </w:pPr>
    </w:p>
    <w:p w14:paraId="13E76BC3" w14:textId="77777777" w:rsidR="005F224C" w:rsidRPr="00A716B2" w:rsidRDefault="005F224C" w:rsidP="005F224C">
      <w:pPr>
        <w:rPr>
          <w:rFonts w:cs="Noto Sans"/>
          <w:szCs w:val="18"/>
        </w:rPr>
      </w:pPr>
      <w:r w:rsidRPr="00A716B2">
        <w:rPr>
          <w:rFonts w:cs="Noto Sans"/>
          <w:szCs w:val="18"/>
          <w:lang w:val="es-ES_tradnl"/>
        </w:rPr>
        <w:t xml:space="preserve">Este instructivo está dirigido al personal de los Servicios de Salud del Sistema Nacional de Salud en México que intervienen en la etapa del proceso de registro de las </w:t>
      </w:r>
      <w:r w:rsidRPr="00A716B2">
        <w:rPr>
          <w:rFonts w:cs="Noto Sans"/>
          <w:bCs/>
          <w:szCs w:val="18"/>
        </w:rPr>
        <w:t xml:space="preserve">Actividades de </w:t>
      </w:r>
      <w:r w:rsidRPr="00A716B2">
        <w:rPr>
          <w:rFonts w:cs="Noto Sans"/>
          <w:szCs w:val="18"/>
        </w:rPr>
        <w:t xml:space="preserve">Salud Pública y </w:t>
      </w:r>
      <w:r w:rsidRPr="00A716B2">
        <w:rPr>
          <w:rFonts w:cs="Noto Sans"/>
          <w:bCs/>
          <w:szCs w:val="18"/>
        </w:rPr>
        <w:t>Promoción de la Salud en las Jurisdicciones Sanitarias</w:t>
      </w:r>
      <w:r w:rsidRPr="00A716B2">
        <w:rPr>
          <w:rFonts w:cs="Noto Sans"/>
          <w:szCs w:val="18"/>
        </w:rPr>
        <w:t>.</w:t>
      </w:r>
    </w:p>
    <w:p w14:paraId="301DE46B" w14:textId="77777777" w:rsidR="005F224C" w:rsidRPr="00A716B2" w:rsidRDefault="005F224C" w:rsidP="005F224C">
      <w:pPr>
        <w:rPr>
          <w:rFonts w:cs="Noto Sans"/>
          <w:szCs w:val="18"/>
        </w:rPr>
      </w:pPr>
    </w:p>
    <w:p w14:paraId="05D0A8C7" w14:textId="77777777" w:rsidR="005F224C" w:rsidRPr="00A716B2" w:rsidRDefault="005F224C" w:rsidP="005F224C">
      <w:pPr>
        <w:rPr>
          <w:rFonts w:cs="Noto Sans"/>
          <w:szCs w:val="18"/>
          <w:lang w:val="es-ES_tradnl"/>
        </w:rPr>
      </w:pPr>
      <w:r w:rsidRPr="00A716B2">
        <w:rPr>
          <w:rFonts w:cs="Noto Sans"/>
          <w:szCs w:val="18"/>
          <w:lang w:val="es-ES_tradnl"/>
        </w:rPr>
        <w:t>Queda reservado el registro para los establecimientos donde las CLUES cuenten con el Tipo de Unidad que se encuentra en la siguiente tabla:</w:t>
      </w:r>
    </w:p>
    <w:p w14:paraId="30E78DD8" w14:textId="77777777" w:rsidR="005F224C" w:rsidRPr="00A716B2" w:rsidRDefault="005F224C" w:rsidP="005F224C">
      <w:pPr>
        <w:rPr>
          <w:rFonts w:cs="Noto Sans"/>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1701"/>
        <w:gridCol w:w="1418"/>
        <w:gridCol w:w="1564"/>
      </w:tblGrid>
      <w:tr w:rsidR="00AA118F" w:rsidRPr="00906002" w14:paraId="0406DE45" w14:textId="77777777" w:rsidTr="00AA118F">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21A8A490" w14:textId="77777777" w:rsidR="00AA118F" w:rsidRPr="00906002" w:rsidRDefault="00AA118F"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5DBDDC63" w14:textId="77777777" w:rsidR="00AA118F" w:rsidRPr="00906002" w:rsidRDefault="00AA118F" w:rsidP="000C60C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57BCA505" w14:textId="77777777" w:rsidR="00AA118F" w:rsidRPr="00906002" w:rsidRDefault="00AA118F"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701" w:type="dxa"/>
            <w:vMerge w:val="restart"/>
            <w:shd w:val="clear" w:color="auto" w:fill="9C2348"/>
          </w:tcPr>
          <w:p w14:paraId="7B138F99" w14:textId="77777777" w:rsidR="00AA118F" w:rsidRPr="00906002" w:rsidRDefault="00AA118F" w:rsidP="000C60C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418" w:type="dxa"/>
            <w:vMerge w:val="restart"/>
            <w:shd w:val="clear" w:color="auto" w:fill="9C2348"/>
          </w:tcPr>
          <w:p w14:paraId="3878D82B" w14:textId="77777777" w:rsidR="00AA118F" w:rsidRPr="00906002" w:rsidRDefault="00AA118F"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564" w:type="dxa"/>
            <w:vMerge w:val="restart"/>
            <w:shd w:val="clear" w:color="auto" w:fill="9C2348"/>
            <w:noWrap/>
          </w:tcPr>
          <w:p w14:paraId="0F09BF91" w14:textId="77777777" w:rsidR="00AA118F" w:rsidRPr="00906002" w:rsidRDefault="00AA118F" w:rsidP="000C60C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AA118F" w:rsidRPr="00906002" w14:paraId="4DDD4CA5" w14:textId="77777777" w:rsidTr="00AA118F">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1689A036" w14:textId="77777777" w:rsidR="00AA118F" w:rsidRPr="00906002" w:rsidRDefault="00AA118F" w:rsidP="000C60C3">
            <w:pPr>
              <w:jc w:val="center"/>
              <w:rPr>
                <w:rFonts w:cs="Noto Sans"/>
                <w:b/>
                <w:bCs/>
                <w:color w:val="FFFFFF" w:themeColor="background1"/>
                <w:sz w:val="14"/>
                <w:szCs w:val="14"/>
              </w:rPr>
            </w:pPr>
          </w:p>
        </w:tc>
        <w:tc>
          <w:tcPr>
            <w:tcW w:w="899" w:type="dxa"/>
            <w:shd w:val="clear" w:color="auto" w:fill="9C2348"/>
            <w:hideMark/>
          </w:tcPr>
          <w:p w14:paraId="38D3F25D" w14:textId="77777777" w:rsidR="00AA118F" w:rsidRPr="00906002" w:rsidRDefault="00AA118F" w:rsidP="000C60C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36059CD9" w14:textId="77777777" w:rsidR="00AA118F" w:rsidRPr="00906002" w:rsidRDefault="00AA118F" w:rsidP="000C60C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105EFA1D" w14:textId="77777777" w:rsidR="00AA118F" w:rsidRPr="00906002" w:rsidRDefault="00AA118F" w:rsidP="000C60C3">
            <w:pPr>
              <w:jc w:val="center"/>
              <w:rPr>
                <w:rFonts w:cs="Noto Sans"/>
                <w:b/>
                <w:bCs/>
                <w:color w:val="FFFFFF" w:themeColor="background1"/>
                <w:sz w:val="14"/>
                <w:szCs w:val="14"/>
              </w:rPr>
            </w:pPr>
          </w:p>
        </w:tc>
        <w:tc>
          <w:tcPr>
            <w:tcW w:w="1701" w:type="dxa"/>
            <w:vMerge/>
            <w:shd w:val="clear" w:color="auto" w:fill="9C2348"/>
            <w:hideMark/>
          </w:tcPr>
          <w:p w14:paraId="26ADF6BD" w14:textId="77777777" w:rsidR="00AA118F" w:rsidRPr="00906002" w:rsidRDefault="00AA118F" w:rsidP="000C60C3">
            <w:pPr>
              <w:jc w:val="center"/>
              <w:rPr>
                <w:rFonts w:cs="Noto Sans"/>
                <w:b/>
                <w:bCs/>
                <w:color w:val="FFFFFF" w:themeColor="background1"/>
                <w:sz w:val="14"/>
                <w:szCs w:val="14"/>
              </w:rPr>
            </w:pPr>
          </w:p>
        </w:tc>
        <w:tc>
          <w:tcPr>
            <w:tcW w:w="1418" w:type="dxa"/>
            <w:vMerge/>
            <w:shd w:val="clear" w:color="auto" w:fill="9C2348"/>
            <w:hideMark/>
          </w:tcPr>
          <w:p w14:paraId="7ADF8015" w14:textId="77777777" w:rsidR="00AA118F" w:rsidRPr="00906002" w:rsidRDefault="00AA118F" w:rsidP="000C60C3">
            <w:pPr>
              <w:jc w:val="center"/>
              <w:rPr>
                <w:rFonts w:cs="Noto Sans"/>
                <w:b/>
                <w:bCs/>
                <w:color w:val="FFFFFF" w:themeColor="background1"/>
                <w:sz w:val="14"/>
                <w:szCs w:val="14"/>
              </w:rPr>
            </w:pPr>
          </w:p>
        </w:tc>
        <w:tc>
          <w:tcPr>
            <w:tcW w:w="1564" w:type="dxa"/>
            <w:vMerge/>
            <w:shd w:val="clear" w:color="auto" w:fill="9C2348"/>
            <w:noWrap/>
            <w:hideMark/>
          </w:tcPr>
          <w:p w14:paraId="6B419425" w14:textId="77777777" w:rsidR="00AA118F" w:rsidRPr="00906002" w:rsidRDefault="00AA118F" w:rsidP="000C60C3">
            <w:pPr>
              <w:jc w:val="center"/>
              <w:rPr>
                <w:rFonts w:cs="Noto Sans"/>
                <w:b/>
                <w:bCs/>
                <w:color w:val="FFFFFF" w:themeColor="background1"/>
                <w:sz w:val="14"/>
                <w:szCs w:val="14"/>
              </w:rPr>
            </w:pPr>
          </w:p>
        </w:tc>
      </w:tr>
      <w:tr w:rsidR="00AA118F" w:rsidRPr="00906002" w14:paraId="379C4219" w14:textId="77777777" w:rsidTr="00AA118F">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DD243DD" w14:textId="69D44A91" w:rsidR="00AA118F" w:rsidRPr="00906002" w:rsidRDefault="00AA118F" w:rsidP="00AA118F">
            <w:pPr>
              <w:jc w:val="center"/>
              <w:rPr>
                <w:rFonts w:cs="Noto Sans"/>
                <w:b/>
                <w:bCs/>
                <w:sz w:val="14"/>
                <w:szCs w:val="14"/>
              </w:rPr>
            </w:pPr>
            <w:r w:rsidRPr="00906002">
              <w:rPr>
                <w:rFonts w:cs="Noto Sans"/>
                <w:b/>
                <w:bCs/>
                <w:sz w:val="14"/>
                <w:szCs w:val="14"/>
              </w:rPr>
              <w:t>SSA/IMB</w:t>
            </w:r>
          </w:p>
        </w:tc>
        <w:tc>
          <w:tcPr>
            <w:tcW w:w="899" w:type="dxa"/>
            <w:noWrap/>
            <w:hideMark/>
          </w:tcPr>
          <w:p w14:paraId="46823AAB" w14:textId="24E3AA7E" w:rsidR="00AA118F" w:rsidRPr="00906002" w:rsidRDefault="00AA118F" w:rsidP="00AA118F">
            <w:pPr>
              <w:jc w:val="center"/>
              <w:rPr>
                <w:rFonts w:cs="Noto Sans"/>
                <w:sz w:val="14"/>
                <w:szCs w:val="14"/>
              </w:rPr>
            </w:pPr>
            <w:r w:rsidRPr="00906002">
              <w:rPr>
                <w:rFonts w:cs="Noto Sans"/>
                <w:sz w:val="14"/>
                <w:szCs w:val="14"/>
              </w:rPr>
              <w:t>EA</w:t>
            </w:r>
          </w:p>
        </w:tc>
        <w:tc>
          <w:tcPr>
            <w:tcW w:w="1541" w:type="dxa"/>
            <w:noWrap/>
            <w:hideMark/>
          </w:tcPr>
          <w:p w14:paraId="0D11939B" w14:textId="09CD02F3" w:rsidR="00AA118F" w:rsidRPr="00906002" w:rsidRDefault="00AA118F" w:rsidP="00AA118F">
            <w:pPr>
              <w:jc w:val="center"/>
              <w:rPr>
                <w:rFonts w:cs="Noto Sans"/>
                <w:sz w:val="14"/>
                <w:szCs w:val="14"/>
              </w:rPr>
            </w:pPr>
            <w:r w:rsidRPr="00906002">
              <w:rPr>
                <w:rFonts w:cs="Noto Sans"/>
                <w:sz w:val="14"/>
                <w:szCs w:val="14"/>
              </w:rPr>
              <w:t>DE APOYO</w:t>
            </w:r>
          </w:p>
        </w:tc>
        <w:tc>
          <w:tcPr>
            <w:tcW w:w="1090" w:type="dxa"/>
            <w:noWrap/>
            <w:hideMark/>
          </w:tcPr>
          <w:p w14:paraId="765860D8" w14:textId="4E6CD38E" w:rsidR="00AA118F" w:rsidRPr="00906002" w:rsidRDefault="00AA118F" w:rsidP="00AA118F">
            <w:pPr>
              <w:jc w:val="center"/>
              <w:rPr>
                <w:rFonts w:cs="Noto Sans"/>
                <w:sz w:val="14"/>
                <w:szCs w:val="14"/>
              </w:rPr>
            </w:pPr>
            <w:r w:rsidRPr="00906002">
              <w:rPr>
                <w:rFonts w:cs="Noto Sans"/>
                <w:sz w:val="14"/>
                <w:szCs w:val="14"/>
              </w:rPr>
              <w:t>OFI</w:t>
            </w:r>
          </w:p>
        </w:tc>
        <w:tc>
          <w:tcPr>
            <w:tcW w:w="1701" w:type="dxa"/>
            <w:noWrap/>
            <w:hideMark/>
          </w:tcPr>
          <w:p w14:paraId="37883FDF" w14:textId="60EC6065" w:rsidR="00AA118F" w:rsidRPr="00906002" w:rsidRDefault="00AA118F" w:rsidP="00AA118F">
            <w:pPr>
              <w:jc w:val="center"/>
              <w:rPr>
                <w:rFonts w:cs="Noto Sans"/>
                <w:sz w:val="14"/>
                <w:szCs w:val="14"/>
              </w:rPr>
            </w:pPr>
            <w:r w:rsidRPr="00906002">
              <w:rPr>
                <w:rFonts w:cs="Noto Sans"/>
                <w:sz w:val="14"/>
                <w:szCs w:val="14"/>
              </w:rPr>
              <w:t>OFICINAS ADMINISTRATIVAS</w:t>
            </w:r>
          </w:p>
        </w:tc>
        <w:tc>
          <w:tcPr>
            <w:tcW w:w="1418" w:type="dxa"/>
            <w:noWrap/>
            <w:hideMark/>
          </w:tcPr>
          <w:p w14:paraId="01071C2B" w14:textId="5BD1550C" w:rsidR="00AA118F" w:rsidRPr="00906002" w:rsidRDefault="00AA118F" w:rsidP="00AA118F">
            <w:pPr>
              <w:jc w:val="center"/>
              <w:rPr>
                <w:rFonts w:cs="Noto Sans"/>
                <w:sz w:val="14"/>
                <w:szCs w:val="14"/>
              </w:rPr>
            </w:pPr>
            <w:r w:rsidRPr="00906002">
              <w:rPr>
                <w:rFonts w:cs="Noto Sans"/>
                <w:sz w:val="14"/>
                <w:szCs w:val="14"/>
              </w:rPr>
              <w:t>JUR01</w:t>
            </w:r>
          </w:p>
        </w:tc>
        <w:tc>
          <w:tcPr>
            <w:tcW w:w="1564" w:type="dxa"/>
            <w:noWrap/>
            <w:hideMark/>
          </w:tcPr>
          <w:p w14:paraId="08D03C0C" w14:textId="2A979C28" w:rsidR="00AA118F" w:rsidRPr="00906002" w:rsidRDefault="00AA118F" w:rsidP="00AA118F">
            <w:pPr>
              <w:jc w:val="center"/>
              <w:rPr>
                <w:rFonts w:cs="Noto Sans"/>
                <w:sz w:val="14"/>
                <w:szCs w:val="14"/>
              </w:rPr>
            </w:pPr>
            <w:r w:rsidRPr="00906002">
              <w:rPr>
                <w:rFonts w:cs="Noto Sans"/>
                <w:sz w:val="14"/>
                <w:szCs w:val="14"/>
              </w:rPr>
              <w:t>OFICINAS JURISDICCIONALES</w:t>
            </w:r>
          </w:p>
        </w:tc>
      </w:tr>
    </w:tbl>
    <w:p w14:paraId="3C8EB771" w14:textId="77777777" w:rsidR="005F224C" w:rsidRPr="00A716B2" w:rsidRDefault="005F224C" w:rsidP="005F224C">
      <w:pPr>
        <w:pStyle w:val="Ttulo2"/>
      </w:pPr>
      <w:bookmarkStart w:id="15" w:name="_Toc148026919"/>
      <w:bookmarkStart w:id="16" w:name="_Toc182483771"/>
      <w:bookmarkStart w:id="17" w:name="_Toc184729329"/>
      <w:r w:rsidRPr="00A716B2">
        <w:t>Justificación</w:t>
      </w:r>
      <w:bookmarkEnd w:id="15"/>
      <w:bookmarkEnd w:id="16"/>
      <w:bookmarkEnd w:id="17"/>
    </w:p>
    <w:p w14:paraId="4A2038A6" w14:textId="77777777" w:rsidR="005F224C" w:rsidRPr="00A716B2" w:rsidRDefault="005F224C" w:rsidP="005F224C">
      <w:pPr>
        <w:rPr>
          <w:rFonts w:cs="Noto Sans"/>
          <w:szCs w:val="18"/>
          <w:lang w:val="es-ES_tradnl"/>
        </w:rPr>
      </w:pPr>
      <w:r w:rsidRPr="00A716B2">
        <w:rPr>
          <w:rFonts w:cs="Noto Sans"/>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planeación, operación, evaluación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512A26E6" w14:textId="77777777" w:rsidR="005F224C" w:rsidRPr="00A716B2" w:rsidRDefault="005F224C" w:rsidP="005F224C">
      <w:pPr>
        <w:rPr>
          <w:rFonts w:cs="Noto Sans"/>
          <w:szCs w:val="18"/>
          <w:lang w:val="es-ES_tradnl"/>
        </w:rPr>
      </w:pPr>
    </w:p>
    <w:p w14:paraId="5923234A" w14:textId="77777777" w:rsidR="005F224C" w:rsidRPr="00A716B2" w:rsidRDefault="005F224C" w:rsidP="005F224C">
      <w:pPr>
        <w:rPr>
          <w:rFonts w:cs="Noto Sans"/>
          <w:szCs w:val="18"/>
        </w:rPr>
      </w:pPr>
      <w:r w:rsidRPr="00A716B2">
        <w:rPr>
          <w:rFonts w:cs="Noto Sans"/>
          <w:szCs w:val="18"/>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w:t>
      </w:r>
      <w:r w:rsidRPr="00A716B2">
        <w:rPr>
          <w:rFonts w:cs="Noto Sans"/>
          <w:szCs w:val="18"/>
        </w:rPr>
        <w:lastRenderedPageBreak/>
        <w:t>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340DB0A4" w14:textId="77777777" w:rsidR="005F224C" w:rsidRPr="00A716B2" w:rsidRDefault="005F224C" w:rsidP="005F224C">
      <w:pPr>
        <w:rPr>
          <w:rFonts w:cs="Noto Sans"/>
          <w:szCs w:val="18"/>
          <w:lang w:val="es-ES_tradnl"/>
        </w:rPr>
      </w:pPr>
    </w:p>
    <w:p w14:paraId="0C3E467E" w14:textId="77777777" w:rsidR="005F224C" w:rsidRPr="00A716B2" w:rsidRDefault="005F224C" w:rsidP="005F224C">
      <w:pPr>
        <w:rPr>
          <w:rFonts w:cs="Noto Sans"/>
          <w:szCs w:val="18"/>
          <w:lang w:val="es-ES_tradnl"/>
        </w:rPr>
      </w:pPr>
      <w:r w:rsidRPr="00A716B2">
        <w:rPr>
          <w:rFonts w:cs="Noto Sans"/>
          <w:szCs w:val="18"/>
          <w:lang w:val="es-ES_tradnl"/>
        </w:rPr>
        <w:t xml:space="preserve">Considerando que el proceso de registro de actividades del Informe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4C230B1E" w14:textId="77777777" w:rsidR="005F224C" w:rsidRPr="00A716B2" w:rsidRDefault="005F224C" w:rsidP="005F224C">
      <w:pPr>
        <w:rPr>
          <w:rFonts w:cs="Noto Sans"/>
          <w:szCs w:val="18"/>
          <w:lang w:val="es-ES_tradnl"/>
        </w:rPr>
      </w:pPr>
    </w:p>
    <w:p w14:paraId="776E5257" w14:textId="77777777" w:rsidR="005F224C" w:rsidRPr="00A716B2" w:rsidRDefault="005F224C" w:rsidP="005F224C">
      <w:pPr>
        <w:rPr>
          <w:rFonts w:cs="Noto Sans"/>
          <w:szCs w:val="18"/>
        </w:rPr>
      </w:pPr>
      <w:r w:rsidRPr="00A716B2">
        <w:rPr>
          <w:rFonts w:cs="Noto Sans"/>
          <w:szCs w:val="18"/>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E59C8A4" w14:textId="77777777" w:rsidR="005F224C" w:rsidRPr="00A716B2" w:rsidRDefault="005F224C" w:rsidP="005F224C">
      <w:pPr>
        <w:rPr>
          <w:rFonts w:cs="Noto Sans"/>
          <w:szCs w:val="18"/>
          <w:lang w:val="es-ES_tradnl"/>
        </w:rPr>
      </w:pPr>
    </w:p>
    <w:p w14:paraId="3573314B" w14:textId="77777777" w:rsidR="005F224C" w:rsidRPr="00A716B2" w:rsidRDefault="005F224C" w:rsidP="005F224C">
      <w:pPr>
        <w:rPr>
          <w:rFonts w:cs="Noto Sans"/>
          <w:szCs w:val="18"/>
          <w:lang w:val="es-ES_tradnl"/>
        </w:rPr>
      </w:pPr>
      <w:r w:rsidRPr="00A716B2">
        <w:rPr>
          <w:rFonts w:cs="Noto Sans"/>
          <w:szCs w:val="18"/>
          <w:lang w:val="es-ES_tradnl"/>
        </w:rPr>
        <w:t xml:space="preserve">El principal objetivo del presente es mostrar las definiciones operativas, así como las instrucciones para el registro de información de las atenciones que se otorgan durante el informe de Actividades de </w:t>
      </w:r>
      <w:r w:rsidRPr="00A716B2">
        <w:rPr>
          <w:rFonts w:cs="Noto Sans"/>
          <w:szCs w:val="18"/>
        </w:rPr>
        <w:t xml:space="preserve">Salud Pública y </w:t>
      </w:r>
      <w:r w:rsidRPr="00A716B2">
        <w:rPr>
          <w:rFonts w:cs="Noto Sans"/>
          <w:szCs w:val="18"/>
          <w:lang w:val="es-ES_tradnl"/>
        </w:rPr>
        <w:t>Promoción de la salud en las Jurisdicciones Sanitarias, con el fin de mejorar la calidad de la información registrada.</w:t>
      </w:r>
    </w:p>
    <w:p w14:paraId="1F36CB70" w14:textId="77777777" w:rsidR="005F224C" w:rsidRPr="00A716B2" w:rsidRDefault="005F224C" w:rsidP="005F224C">
      <w:pPr>
        <w:rPr>
          <w:rFonts w:cs="Noto Sans"/>
          <w:szCs w:val="18"/>
          <w:lang w:val="es-ES_tradnl"/>
        </w:rPr>
      </w:pPr>
    </w:p>
    <w:p w14:paraId="14273C37" w14:textId="77777777" w:rsidR="005F224C" w:rsidRPr="00A716B2" w:rsidRDefault="005F224C" w:rsidP="005F224C">
      <w:pPr>
        <w:rPr>
          <w:rFonts w:cs="Noto Sans"/>
          <w:szCs w:val="18"/>
          <w:lang w:val="es-ES_tradnl"/>
        </w:rPr>
      </w:pPr>
      <w:r w:rsidRPr="00A716B2">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403DCA1F" w14:textId="77777777" w:rsidR="005F224C" w:rsidRPr="00A716B2" w:rsidRDefault="005F224C" w:rsidP="005F224C">
      <w:pPr>
        <w:rPr>
          <w:rFonts w:cs="Noto Sans"/>
          <w:szCs w:val="18"/>
          <w:lang w:val="es-ES_tradnl"/>
        </w:rPr>
      </w:pPr>
    </w:p>
    <w:p w14:paraId="1D7FCD52" w14:textId="77777777" w:rsidR="005F224C" w:rsidRPr="00A716B2" w:rsidRDefault="005F224C" w:rsidP="005F224C">
      <w:pPr>
        <w:rPr>
          <w:rFonts w:cs="Noto Sans"/>
          <w:szCs w:val="18"/>
          <w:lang w:val="es-ES_tradnl"/>
        </w:rPr>
      </w:pPr>
      <w:r w:rsidRPr="00A716B2">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4AF49642" w14:textId="2EFFCBB8" w:rsidR="005F224C" w:rsidRDefault="005F224C" w:rsidP="005F224C">
      <w:pPr>
        <w:pStyle w:val="Ttulo2"/>
      </w:pPr>
      <w:bookmarkStart w:id="18" w:name="_Toc148026920"/>
      <w:bookmarkStart w:id="19" w:name="_Toc182483772"/>
      <w:bookmarkStart w:id="20" w:name="_Toc184729330"/>
      <w:r w:rsidRPr="00A716B2">
        <w:t>Términos y Definiciones</w:t>
      </w:r>
      <w:bookmarkEnd w:id="18"/>
      <w:bookmarkEnd w:id="19"/>
      <w:bookmarkEnd w:id="20"/>
    </w:p>
    <w:tbl>
      <w:tblPr>
        <w:tblStyle w:val="2024-2030"/>
        <w:tblW w:w="5000" w:type="pct"/>
        <w:tblLook w:val="0420" w:firstRow="1" w:lastRow="0" w:firstColumn="0" w:lastColumn="0" w:noHBand="0" w:noVBand="1"/>
      </w:tblPr>
      <w:tblGrid>
        <w:gridCol w:w="1697"/>
        <w:gridCol w:w="1561"/>
        <w:gridCol w:w="5570"/>
      </w:tblGrid>
      <w:tr w:rsidR="00AA118F" w:rsidRPr="00782BF7" w14:paraId="66E8DD3F" w14:textId="77777777" w:rsidTr="000C60C3">
        <w:trPr>
          <w:cnfStyle w:val="100000000000" w:firstRow="1" w:lastRow="0" w:firstColumn="0" w:lastColumn="0" w:oddVBand="0" w:evenVBand="0" w:oddHBand="0" w:evenHBand="0" w:firstRowFirstColumn="0" w:firstRowLastColumn="0" w:lastRowFirstColumn="0" w:lastRowLastColumn="0"/>
        </w:trPr>
        <w:tc>
          <w:tcPr>
            <w:tcW w:w="961" w:type="pct"/>
          </w:tcPr>
          <w:p w14:paraId="78BDE8E9" w14:textId="77777777" w:rsidR="00AA118F" w:rsidRPr="00782BF7" w:rsidRDefault="00AA118F" w:rsidP="000C60C3">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289D3373" w14:textId="77777777" w:rsidR="00AA118F" w:rsidRPr="00782BF7" w:rsidRDefault="00AA118F" w:rsidP="000C60C3">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31CB7F8C" w14:textId="77777777" w:rsidR="00AA118F" w:rsidRPr="00782BF7" w:rsidRDefault="00AA118F" w:rsidP="000C60C3">
            <w:pPr>
              <w:jc w:val="center"/>
              <w:rPr>
                <w:b/>
                <w:bCs/>
                <w:color w:val="FFFFFF" w:themeColor="background1"/>
                <w:sz w:val="16"/>
                <w:szCs w:val="16"/>
              </w:rPr>
            </w:pPr>
            <w:r w:rsidRPr="00782BF7">
              <w:rPr>
                <w:b/>
                <w:bCs/>
                <w:color w:val="FFFFFF" w:themeColor="background1"/>
                <w:sz w:val="16"/>
                <w:szCs w:val="16"/>
              </w:rPr>
              <w:t>DEFINICIÓN</w:t>
            </w:r>
          </w:p>
        </w:tc>
      </w:tr>
      <w:tr w:rsidR="00AA118F" w:rsidRPr="00782BF7" w14:paraId="54469394"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0E7CAD5B" w14:textId="77777777" w:rsidR="00AA118F" w:rsidRPr="00782BF7" w:rsidRDefault="00AA118F" w:rsidP="000C60C3">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60132C03" w14:textId="77777777" w:rsidR="00AA118F" w:rsidRPr="00782BF7" w:rsidRDefault="00AA118F" w:rsidP="000C60C3">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5" w:type="pct"/>
          </w:tcPr>
          <w:p w14:paraId="5A8C5285" w14:textId="77777777" w:rsidR="00AA118F" w:rsidRPr="00782BF7" w:rsidRDefault="00AA118F" w:rsidP="000C60C3">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bl>
    <w:p w14:paraId="5FA77F02" w14:textId="62354FEC" w:rsidR="00AA118F" w:rsidRPr="00AA118F" w:rsidRDefault="00AA118F" w:rsidP="00AA118F">
      <w:pPr>
        <w:rPr>
          <w:lang w:val="es-ES"/>
        </w:rPr>
      </w:pPr>
    </w:p>
    <w:p w14:paraId="6EFC5429" w14:textId="77777777" w:rsidR="005F224C" w:rsidRPr="00A716B2" w:rsidRDefault="005F224C" w:rsidP="005F224C">
      <w:pPr>
        <w:spacing w:after="160" w:line="259" w:lineRule="auto"/>
        <w:rPr>
          <w:rFonts w:cs="Noto Sans"/>
          <w:b/>
          <w:bCs/>
          <w:smallCaps/>
          <w:sz w:val="44"/>
          <w:szCs w:val="28"/>
          <w:lang w:val="es-ES_tradnl"/>
        </w:rPr>
      </w:pPr>
      <w:r w:rsidRPr="00A716B2">
        <w:rPr>
          <w:rFonts w:cs="Noto Sans"/>
          <w:lang w:val="es-ES_tradnl"/>
        </w:rPr>
        <w:br w:type="page"/>
      </w:r>
    </w:p>
    <w:p w14:paraId="613599F6" w14:textId="77777777" w:rsidR="005F224C" w:rsidRPr="00A716B2" w:rsidRDefault="005F224C" w:rsidP="005F224C">
      <w:pPr>
        <w:pStyle w:val="Ttulo1"/>
      </w:pPr>
      <w:bookmarkStart w:id="21" w:name="_Toc148026921"/>
      <w:bookmarkStart w:id="22" w:name="_Toc182483773"/>
      <w:bookmarkStart w:id="23" w:name="_Toc184729331"/>
      <w:r w:rsidRPr="00A716B2">
        <w:lastRenderedPageBreak/>
        <w:t>Referencias</w:t>
      </w:r>
      <w:bookmarkEnd w:id="21"/>
      <w:bookmarkEnd w:id="22"/>
      <w:bookmarkEnd w:id="23"/>
    </w:p>
    <w:p w14:paraId="60604FF3" w14:textId="77777777" w:rsidR="005F224C" w:rsidRPr="00A716B2" w:rsidRDefault="005F224C" w:rsidP="005F224C">
      <w:pPr>
        <w:pStyle w:val="Ttulo2"/>
      </w:pPr>
      <w:bookmarkStart w:id="24" w:name="_Toc148026922"/>
      <w:bookmarkStart w:id="25" w:name="_Toc182483774"/>
      <w:bookmarkStart w:id="26" w:name="_Toc184729332"/>
      <w:r w:rsidRPr="00A716B2">
        <w:t>Ligas Web</w:t>
      </w:r>
      <w:bookmarkEnd w:id="24"/>
      <w:bookmarkEnd w:id="25"/>
      <w:bookmarkEnd w:id="26"/>
    </w:p>
    <w:p w14:paraId="69E81875" w14:textId="4A0FB319" w:rsidR="005F224C" w:rsidRDefault="005F224C" w:rsidP="005F224C">
      <w:pPr>
        <w:rPr>
          <w:rFonts w:cs="Noto Sans"/>
          <w:szCs w:val="18"/>
          <w:lang w:val="es-ES_tradnl"/>
        </w:rPr>
      </w:pPr>
      <w:r w:rsidRPr="00A716B2">
        <w:rPr>
          <w:rFonts w:cs="Noto Sans"/>
          <w:szCs w:val="18"/>
          <w:lang w:val="es-ES_tradnl"/>
        </w:rPr>
        <w:t>En la siguiente página web se puede consultar la versión electrónica del presente Informe de</w:t>
      </w:r>
      <w:r w:rsidRPr="00A716B2">
        <w:rPr>
          <w:rFonts w:cs="Noto Sans"/>
          <w:lang w:val="es-ES_tradnl"/>
        </w:rPr>
        <w:t xml:space="preserve"> </w:t>
      </w:r>
      <w:r w:rsidRPr="00A716B2">
        <w:rPr>
          <w:rFonts w:cs="Noto Sans"/>
          <w:bCs/>
          <w:szCs w:val="18"/>
        </w:rPr>
        <w:t xml:space="preserve">Actividades de </w:t>
      </w:r>
      <w:r w:rsidRPr="00A716B2">
        <w:rPr>
          <w:rFonts w:cs="Noto Sans"/>
          <w:szCs w:val="18"/>
        </w:rPr>
        <w:t xml:space="preserve">Salud Pública y </w:t>
      </w:r>
      <w:r w:rsidRPr="00A716B2">
        <w:rPr>
          <w:rFonts w:cs="Noto Sans"/>
          <w:bCs/>
          <w:szCs w:val="18"/>
        </w:rPr>
        <w:t xml:space="preserve">Promoción de la Salud en las Jurisdicciones Sanitarias 2025 </w:t>
      </w:r>
      <w:r w:rsidRPr="00A716B2">
        <w:rPr>
          <w:rFonts w:cs="Noto Sans"/>
          <w:lang w:val="es-ES_tradnl"/>
        </w:rPr>
        <w:t>y este Instructivo de llenado, que se encuentran en el numeral “15. Promoción de la Salud Jurisdicción”</w:t>
      </w:r>
      <w:r w:rsidRPr="00A716B2">
        <w:rPr>
          <w:rFonts w:cs="Noto Sans"/>
          <w:szCs w:val="18"/>
          <w:lang w:val="es-ES_tradnl"/>
        </w:rPr>
        <w:t>:</w:t>
      </w:r>
    </w:p>
    <w:p w14:paraId="57569E0C" w14:textId="77777777" w:rsidR="00AA118F" w:rsidRPr="00A716B2" w:rsidRDefault="00AA118F" w:rsidP="005F224C">
      <w:pPr>
        <w:rPr>
          <w:rFonts w:cs="Noto Sans"/>
          <w:szCs w:val="18"/>
          <w:lang w:val="es-ES_tradnl"/>
        </w:rPr>
      </w:pPr>
    </w:p>
    <w:p w14:paraId="07FF3206" w14:textId="11ADB0B8" w:rsidR="005F224C" w:rsidRDefault="00AA118F" w:rsidP="005F224C">
      <w:pPr>
        <w:rPr>
          <w:rStyle w:val="Hipervnculo"/>
          <w:rFonts w:cs="Noto Sans"/>
          <w:color w:val="auto"/>
          <w:szCs w:val="18"/>
        </w:rPr>
      </w:pPr>
      <w:hyperlink r:id="rId18" w:history="1">
        <w:r w:rsidRPr="00742053">
          <w:rPr>
            <w:rStyle w:val="Hipervnculo"/>
            <w:rFonts w:cs="Noto Sans"/>
            <w:szCs w:val="18"/>
          </w:rPr>
          <w:t>http://sinba.salud.gob.mx</w:t>
        </w:r>
      </w:hyperlink>
    </w:p>
    <w:p w14:paraId="7225E96A" w14:textId="77777777" w:rsidR="005F224C" w:rsidRPr="00A716B2" w:rsidRDefault="005F224C" w:rsidP="005F224C">
      <w:pPr>
        <w:pStyle w:val="Ttulo2"/>
      </w:pPr>
      <w:bookmarkStart w:id="27" w:name="_Toc63873271"/>
      <w:bookmarkStart w:id="28" w:name="_Toc148026923"/>
      <w:bookmarkStart w:id="29" w:name="_Toc182483775"/>
      <w:bookmarkStart w:id="30" w:name="_Toc184729333"/>
      <w:r w:rsidRPr="00A716B2">
        <w:t>Bibliografía</w:t>
      </w:r>
      <w:bookmarkEnd w:id="27"/>
      <w:bookmarkEnd w:id="28"/>
      <w:bookmarkEnd w:id="29"/>
      <w:bookmarkEnd w:id="30"/>
    </w:p>
    <w:p w14:paraId="33787F65" w14:textId="77777777" w:rsidR="005F224C" w:rsidRPr="00A716B2" w:rsidRDefault="005F224C" w:rsidP="005F224C">
      <w:pPr>
        <w:pStyle w:val="Prrafodelista"/>
        <w:widowControl w:val="0"/>
        <w:numPr>
          <w:ilvl w:val="0"/>
          <w:numId w:val="5"/>
        </w:numPr>
        <w:spacing w:after="0" w:line="240" w:lineRule="atLeast"/>
        <w:jc w:val="both"/>
        <w:rPr>
          <w:rFonts w:cs="Noto Sans"/>
          <w:color w:val="auto"/>
          <w:szCs w:val="18"/>
        </w:rPr>
      </w:pPr>
      <w:r w:rsidRPr="00A716B2">
        <w:rPr>
          <w:rFonts w:cs="Noto Sans"/>
          <w:color w:val="auto"/>
          <w:szCs w:val="18"/>
        </w:rPr>
        <w:t>NORMA Oficial Mexicana NOM-024-SSA3-2012 Sistemas de Información de Registro Electrónico para la Salud. Intercambio de Información en Salud.</w:t>
      </w:r>
    </w:p>
    <w:p w14:paraId="30BC1125" w14:textId="77777777" w:rsidR="005F224C" w:rsidRPr="00A716B2" w:rsidRDefault="005F224C" w:rsidP="005F224C">
      <w:pPr>
        <w:pStyle w:val="Prrafodelista"/>
        <w:widowControl w:val="0"/>
        <w:numPr>
          <w:ilvl w:val="0"/>
          <w:numId w:val="5"/>
        </w:numPr>
        <w:spacing w:after="0" w:line="240" w:lineRule="atLeast"/>
        <w:jc w:val="both"/>
        <w:rPr>
          <w:rFonts w:cs="Noto Sans"/>
          <w:color w:val="auto"/>
          <w:szCs w:val="18"/>
        </w:rPr>
      </w:pPr>
      <w:r w:rsidRPr="00A716B2">
        <w:rPr>
          <w:rFonts w:cs="Noto Sans"/>
          <w:color w:val="auto"/>
          <w:szCs w:val="18"/>
        </w:rPr>
        <w:t>NORMA Oficial Mexicana NOM-035-SSA3-2012 En Materia de Información en Salud.</w:t>
      </w:r>
    </w:p>
    <w:p w14:paraId="39EA8EE9" w14:textId="011700C8" w:rsidR="005F224C" w:rsidRDefault="005F224C" w:rsidP="005F224C">
      <w:pPr>
        <w:pStyle w:val="Ttulo2"/>
      </w:pPr>
      <w:bookmarkStart w:id="31" w:name="_Toc196470064"/>
      <w:bookmarkStart w:id="32" w:name="_Toc148026924"/>
      <w:bookmarkStart w:id="33" w:name="_Toc182483776"/>
      <w:bookmarkStart w:id="34" w:name="_Toc184729334"/>
      <w:r w:rsidRPr="00A716B2">
        <w:t>Archivos anexos</w:t>
      </w:r>
      <w:bookmarkEnd w:id="31"/>
      <w:bookmarkEnd w:id="32"/>
      <w:bookmarkEnd w:id="33"/>
      <w:bookmarkEnd w:id="34"/>
    </w:p>
    <w:tbl>
      <w:tblPr>
        <w:tblStyle w:val="2024-2030"/>
        <w:tblW w:w="9356" w:type="dxa"/>
        <w:tblLook w:val="0420" w:firstRow="1" w:lastRow="0" w:firstColumn="0" w:lastColumn="0" w:noHBand="0" w:noVBand="1"/>
      </w:tblPr>
      <w:tblGrid>
        <w:gridCol w:w="731"/>
        <w:gridCol w:w="2763"/>
        <w:gridCol w:w="2947"/>
        <w:gridCol w:w="2915"/>
      </w:tblGrid>
      <w:tr w:rsidR="00AA118F" w:rsidRPr="00EF7E12" w14:paraId="222403CF" w14:textId="77777777" w:rsidTr="000C60C3">
        <w:trPr>
          <w:cnfStyle w:val="100000000000" w:firstRow="1" w:lastRow="0" w:firstColumn="0" w:lastColumn="0" w:oddVBand="0" w:evenVBand="0" w:oddHBand="0" w:evenHBand="0" w:firstRowFirstColumn="0" w:firstRowLastColumn="0" w:lastRowFirstColumn="0" w:lastRowLastColumn="0"/>
        </w:trPr>
        <w:tc>
          <w:tcPr>
            <w:tcW w:w="731" w:type="dxa"/>
          </w:tcPr>
          <w:p w14:paraId="4E343495" w14:textId="77777777" w:rsidR="00AA118F" w:rsidRPr="00EF7E12" w:rsidRDefault="00AA118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43D21D22" w14:textId="77777777" w:rsidR="00AA118F" w:rsidRPr="00EF7E12" w:rsidRDefault="00AA118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6EB4757E" w14:textId="77777777" w:rsidR="00AA118F" w:rsidRPr="00EF7E12" w:rsidRDefault="00AA118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1C0C624E" w14:textId="77777777" w:rsidR="00AA118F" w:rsidRPr="00EF7E12" w:rsidRDefault="00AA118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AA118F" w:rsidRPr="00EF7E12" w14:paraId="531BDDEA" w14:textId="77777777" w:rsidTr="000C60C3">
        <w:trPr>
          <w:cnfStyle w:val="000000100000" w:firstRow="0" w:lastRow="0" w:firstColumn="0" w:lastColumn="0" w:oddVBand="0" w:evenVBand="0" w:oddHBand="1" w:evenHBand="0" w:firstRowFirstColumn="0" w:firstRowLastColumn="0" w:lastRowFirstColumn="0" w:lastRowLastColumn="0"/>
        </w:trPr>
        <w:tc>
          <w:tcPr>
            <w:tcW w:w="731" w:type="dxa"/>
          </w:tcPr>
          <w:p w14:paraId="5AB2DBE3" w14:textId="5D836D5C" w:rsidR="00AA118F" w:rsidRPr="00EF7E12" w:rsidRDefault="00AA118F" w:rsidP="000C60C3">
            <w:pPr>
              <w:pStyle w:val="Tabletext"/>
              <w:jc w:val="center"/>
              <w:rPr>
                <w:rFonts w:ascii="Noto Sans" w:hAnsi="Noto Sans" w:cs="Noto Sans"/>
                <w:sz w:val="16"/>
                <w:szCs w:val="16"/>
                <w:lang w:eastAsia="es-MX"/>
              </w:rPr>
            </w:pPr>
            <w:r>
              <w:rPr>
                <w:rFonts w:ascii="Noto Sans" w:hAnsi="Noto Sans" w:cs="Noto Sans"/>
                <w:sz w:val="16"/>
                <w:szCs w:val="16"/>
                <w:lang w:eastAsia="es-MX"/>
              </w:rPr>
              <w:t>71</w:t>
            </w:r>
          </w:p>
        </w:tc>
        <w:tc>
          <w:tcPr>
            <w:tcW w:w="2763" w:type="dxa"/>
          </w:tcPr>
          <w:p w14:paraId="1AAA7C71" w14:textId="66C742FB" w:rsidR="00AA118F" w:rsidRDefault="00AA118F" w:rsidP="000C60C3">
            <w:pPr>
              <w:pStyle w:val="Tabletext"/>
              <w:jc w:val="left"/>
              <w:rPr>
                <w:rFonts w:ascii="Noto Sans" w:hAnsi="Noto Sans" w:cs="Noto Sans"/>
                <w:sz w:val="16"/>
                <w:szCs w:val="16"/>
              </w:rPr>
            </w:pPr>
            <w:r w:rsidRPr="00AA118F">
              <w:rPr>
                <w:rFonts w:ascii="Noto Sans" w:hAnsi="Noto Sans" w:cs="Noto Sans"/>
                <w:sz w:val="16"/>
                <w:szCs w:val="16"/>
              </w:rPr>
              <w:t>Informe de Actividades de Salud Pública y Promoción de la Salud en las Jurisdicciones Sanitarias</w:t>
            </w:r>
          </w:p>
          <w:p w14:paraId="1974C0E3" w14:textId="0F1F5DE8" w:rsidR="00AA118F" w:rsidRPr="00EF7E12" w:rsidRDefault="00AA118F" w:rsidP="000C60C3">
            <w:pPr>
              <w:pStyle w:val="Tabletext"/>
              <w:jc w:val="left"/>
              <w:rPr>
                <w:rFonts w:ascii="Noto Sans" w:hAnsi="Noto Sans" w:cs="Noto Sans"/>
                <w:sz w:val="16"/>
                <w:szCs w:val="16"/>
              </w:rPr>
            </w:pPr>
            <w:r w:rsidRPr="00EF7E12">
              <w:rPr>
                <w:rFonts w:ascii="Noto Sans" w:hAnsi="Noto Sans" w:cs="Noto Sans"/>
                <w:sz w:val="16"/>
                <w:szCs w:val="16"/>
              </w:rPr>
              <w:t>(</w:t>
            </w:r>
            <w:r w:rsidRPr="00A716B2">
              <w:rPr>
                <w:rFonts w:ascii="Noto Sans" w:hAnsi="Noto Sans" w:cs="Noto Sans"/>
                <w:color w:val="auto"/>
                <w:szCs w:val="18"/>
              </w:rPr>
              <w:t>SINBA-SIS-PSJ</w:t>
            </w:r>
            <w:r w:rsidRPr="00EF7E12">
              <w:rPr>
                <w:rFonts w:ascii="Noto Sans" w:hAnsi="Noto Sans" w:cs="Noto Sans"/>
                <w:sz w:val="16"/>
                <w:szCs w:val="16"/>
              </w:rPr>
              <w:t>)</w:t>
            </w:r>
          </w:p>
        </w:tc>
        <w:tc>
          <w:tcPr>
            <w:tcW w:w="2947" w:type="dxa"/>
          </w:tcPr>
          <w:p w14:paraId="2F188308" w14:textId="61A5190F" w:rsidR="00AA118F" w:rsidRPr="00EF7E12" w:rsidRDefault="00AA118F" w:rsidP="000C60C3">
            <w:pPr>
              <w:pStyle w:val="Tabletext"/>
              <w:jc w:val="left"/>
              <w:rPr>
                <w:rFonts w:ascii="Noto Sans" w:hAnsi="Noto Sans" w:cs="Noto Sans"/>
                <w:sz w:val="16"/>
                <w:szCs w:val="16"/>
                <w:lang w:eastAsia="es-MX"/>
              </w:rPr>
            </w:pPr>
            <w:r w:rsidRPr="00A716B2">
              <w:rPr>
                <w:rFonts w:ascii="Noto Sans" w:hAnsi="Noto Sans" w:cs="Noto Sans"/>
                <w:color w:val="auto"/>
                <w:szCs w:val="18"/>
              </w:rPr>
              <w:t>SINBA-SIS-PSJ</w:t>
            </w:r>
            <w:r w:rsidRPr="00EF7E12">
              <w:rPr>
                <w:rFonts w:ascii="Noto Sans" w:hAnsi="Noto Sans" w:cs="Noto Sans"/>
                <w:sz w:val="16"/>
                <w:szCs w:val="16"/>
              </w:rPr>
              <w:t xml:space="preserve"> </w:t>
            </w:r>
            <w:r w:rsidRPr="00EF7E12">
              <w:rPr>
                <w:rFonts w:ascii="Noto Sans" w:hAnsi="Noto Sans" w:cs="Noto Sans"/>
                <w:sz w:val="16"/>
                <w:szCs w:val="16"/>
              </w:rPr>
              <w:t>2025</w:t>
            </w:r>
          </w:p>
        </w:tc>
        <w:tc>
          <w:tcPr>
            <w:tcW w:w="2915" w:type="dxa"/>
          </w:tcPr>
          <w:p w14:paraId="5A679715" w14:textId="77777777" w:rsidR="00AA118F" w:rsidRPr="00EF7E12" w:rsidRDefault="00AA118F" w:rsidP="000C60C3">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7CB72312" w14:textId="33953774" w:rsidR="00AA118F" w:rsidRPr="00AA118F" w:rsidRDefault="00AA118F" w:rsidP="00AA118F">
      <w:pPr>
        <w:rPr>
          <w:lang w:val="es-ES"/>
        </w:rPr>
      </w:pPr>
    </w:p>
    <w:p w14:paraId="0DC3186A" w14:textId="77777777" w:rsidR="005F224C" w:rsidRPr="00A716B2" w:rsidRDefault="005F224C" w:rsidP="005F224C">
      <w:pPr>
        <w:spacing w:after="160" w:line="259" w:lineRule="auto"/>
        <w:rPr>
          <w:rFonts w:cs="Noto Sans"/>
          <w:b/>
          <w:bCs/>
          <w:smallCaps/>
          <w:sz w:val="44"/>
          <w:szCs w:val="28"/>
          <w:lang w:val="es-ES_tradnl"/>
        </w:rPr>
      </w:pPr>
      <w:r w:rsidRPr="00A716B2">
        <w:rPr>
          <w:rFonts w:cs="Noto Sans"/>
          <w:lang w:val="es-ES_tradnl"/>
        </w:rPr>
        <w:br w:type="page"/>
      </w:r>
    </w:p>
    <w:p w14:paraId="108C569B" w14:textId="77777777" w:rsidR="005F224C" w:rsidRPr="00A716B2" w:rsidRDefault="005F224C" w:rsidP="005F224C">
      <w:pPr>
        <w:pStyle w:val="Ttulo1"/>
      </w:pPr>
      <w:bookmarkStart w:id="35" w:name="_Toc148026925"/>
      <w:bookmarkStart w:id="36" w:name="_Toc182483777"/>
      <w:bookmarkStart w:id="37" w:name="_Toc184729335"/>
      <w:r w:rsidRPr="00A716B2">
        <w:lastRenderedPageBreak/>
        <w:t>Informe de Actividades De Salud Pública y Promoción de la salud en las Jurisdicciones Sanitarias (SINBA-SIS-PSJ)</w:t>
      </w:r>
      <w:bookmarkEnd w:id="35"/>
      <w:bookmarkEnd w:id="36"/>
      <w:bookmarkEnd w:id="37"/>
    </w:p>
    <w:p w14:paraId="72E31F58" w14:textId="77777777" w:rsidR="005F224C" w:rsidRPr="00A716B2" w:rsidRDefault="005F224C" w:rsidP="005F224C">
      <w:pPr>
        <w:pStyle w:val="Ttulo2"/>
      </w:pPr>
      <w:bookmarkStart w:id="38" w:name="_Toc63873274"/>
      <w:bookmarkStart w:id="39" w:name="_Toc148026926"/>
      <w:bookmarkStart w:id="40" w:name="_Toc182483778"/>
      <w:bookmarkStart w:id="41" w:name="_Toc184729336"/>
      <w:r w:rsidRPr="00A716B2">
        <w:t>Formato</w:t>
      </w:r>
      <w:bookmarkEnd w:id="38"/>
      <w:bookmarkEnd w:id="39"/>
      <w:bookmarkEnd w:id="40"/>
      <w:bookmarkEnd w:id="41"/>
    </w:p>
    <w:p w14:paraId="0E36652A" w14:textId="77777777" w:rsidR="005F224C" w:rsidRPr="00A716B2" w:rsidRDefault="005F224C" w:rsidP="005F224C">
      <w:pPr>
        <w:rPr>
          <w:rFonts w:cs="Noto Sans"/>
        </w:rPr>
      </w:pPr>
    </w:p>
    <w:p w14:paraId="57D3A8D7" w14:textId="77777777" w:rsidR="005F224C" w:rsidRPr="00A716B2" w:rsidRDefault="005F224C" w:rsidP="005F224C">
      <w:pPr>
        <w:spacing w:after="160" w:line="259" w:lineRule="auto"/>
        <w:rPr>
          <w:rFonts w:cs="Noto Sans"/>
          <w:b/>
          <w:bCs/>
          <w:smallCaps/>
          <w:sz w:val="44"/>
          <w:szCs w:val="36"/>
          <w:lang w:val="es-ES_tradnl"/>
        </w:rPr>
      </w:pPr>
      <w:r w:rsidRPr="00F35E7D">
        <w:rPr>
          <w:noProof/>
          <w:lang w:val="en-US"/>
        </w:rPr>
        <w:drawing>
          <wp:inline distT="0" distB="0" distL="0" distR="0" wp14:anchorId="02D14C19" wp14:editId="1DD24B92">
            <wp:extent cx="5616000" cy="4999254"/>
            <wp:effectExtent l="0" t="0" r="381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16000" cy="4999254"/>
                    </a:xfrm>
                    <a:prstGeom prst="rect">
                      <a:avLst/>
                    </a:prstGeom>
                    <a:noFill/>
                    <a:ln>
                      <a:noFill/>
                    </a:ln>
                  </pic:spPr>
                </pic:pic>
              </a:graphicData>
            </a:graphic>
          </wp:inline>
        </w:drawing>
      </w:r>
      <w:r w:rsidRPr="00A716B2">
        <w:rPr>
          <w:rFonts w:cs="Noto Sans"/>
          <w:szCs w:val="36"/>
          <w:lang w:val="es-ES_tradnl"/>
        </w:rPr>
        <w:br w:type="page"/>
      </w:r>
    </w:p>
    <w:p w14:paraId="6E011CDD" w14:textId="77777777" w:rsidR="005F224C" w:rsidRPr="00A716B2" w:rsidRDefault="005F224C" w:rsidP="005F224C">
      <w:pPr>
        <w:pStyle w:val="Ttulo1"/>
      </w:pPr>
      <w:bookmarkStart w:id="42" w:name="_Toc148026927"/>
      <w:bookmarkStart w:id="43" w:name="_Toc182483779"/>
      <w:bookmarkStart w:id="44" w:name="_Toc184729337"/>
      <w:r w:rsidRPr="00A716B2">
        <w:lastRenderedPageBreak/>
        <w:t>Descripción Informe de Actividades de Salud Pública y promoción de la Salud en las Jurisdicciones Sanitarias (SINBA-SIS-PSJ)</w:t>
      </w:r>
      <w:bookmarkEnd w:id="42"/>
      <w:bookmarkEnd w:id="43"/>
      <w:bookmarkEnd w:id="44"/>
    </w:p>
    <w:p w14:paraId="3BBD458B" w14:textId="77777777" w:rsidR="005F224C" w:rsidRPr="00A716B2" w:rsidRDefault="005F224C" w:rsidP="005F224C">
      <w:pPr>
        <w:autoSpaceDE w:val="0"/>
        <w:autoSpaceDN w:val="0"/>
        <w:adjustRightInd w:val="0"/>
        <w:spacing w:before="240"/>
        <w:rPr>
          <w:rFonts w:cs="Noto Sans"/>
          <w:szCs w:val="18"/>
          <w:lang w:val="es-ES_tradnl"/>
        </w:rPr>
      </w:pPr>
      <w:bookmarkStart w:id="45" w:name="_Toc207426314"/>
      <w:r w:rsidRPr="00A716B2">
        <w:rPr>
          <w:rFonts w:cs="Noto Sans"/>
          <w:szCs w:val="18"/>
          <w:lang w:val="es-ES_tradnl"/>
        </w:rPr>
        <w:t>El Informe de Actividades de Salud Pública y Promoción de la Salud en las Jurisdicciones Sanitarias está conformado por 4 apartados principales:</w:t>
      </w:r>
    </w:p>
    <w:bookmarkEnd w:id="45"/>
    <w:p w14:paraId="6721B7B1" w14:textId="77777777" w:rsidR="005F224C" w:rsidRPr="00A716B2" w:rsidRDefault="005F224C" w:rsidP="005F224C">
      <w:pPr>
        <w:pStyle w:val="Prrafodelista"/>
        <w:numPr>
          <w:ilvl w:val="0"/>
          <w:numId w:val="6"/>
        </w:numPr>
        <w:autoSpaceDE w:val="0"/>
        <w:autoSpaceDN w:val="0"/>
        <w:adjustRightInd w:val="0"/>
        <w:spacing w:after="0"/>
        <w:jc w:val="both"/>
        <w:rPr>
          <w:rFonts w:cs="Noto Sans"/>
          <w:color w:val="auto"/>
          <w:szCs w:val="18"/>
        </w:rPr>
      </w:pPr>
      <w:r w:rsidRPr="00A716B2">
        <w:rPr>
          <w:rFonts w:cs="Noto Sans"/>
          <w:color w:val="auto"/>
          <w:szCs w:val="18"/>
        </w:rPr>
        <w:t>Datos de identificación: (de la jurisdicción, de la o el responsable y fecha)</w:t>
      </w:r>
    </w:p>
    <w:p w14:paraId="1390E51C" w14:textId="77777777" w:rsidR="005F224C" w:rsidRPr="00A716B2" w:rsidRDefault="005F224C" w:rsidP="005F224C">
      <w:pPr>
        <w:pStyle w:val="Prrafodelista"/>
        <w:numPr>
          <w:ilvl w:val="0"/>
          <w:numId w:val="6"/>
        </w:numPr>
        <w:autoSpaceDE w:val="0"/>
        <w:autoSpaceDN w:val="0"/>
        <w:adjustRightInd w:val="0"/>
        <w:spacing w:before="720" w:after="0"/>
        <w:jc w:val="both"/>
        <w:rPr>
          <w:rFonts w:cs="Noto Sans"/>
          <w:color w:val="auto"/>
          <w:szCs w:val="18"/>
        </w:rPr>
      </w:pPr>
      <w:r w:rsidRPr="00A716B2">
        <w:rPr>
          <w:rFonts w:cs="Noto Sans"/>
          <w:color w:val="auto"/>
          <w:szCs w:val="18"/>
        </w:rPr>
        <w:t>Alimentación y Actividad física-Eventos educativos</w:t>
      </w:r>
    </w:p>
    <w:p w14:paraId="38B2148D" w14:textId="77777777" w:rsidR="005F224C" w:rsidRPr="00A716B2" w:rsidRDefault="005F224C" w:rsidP="005F224C">
      <w:pPr>
        <w:pStyle w:val="Prrafodelista"/>
        <w:numPr>
          <w:ilvl w:val="0"/>
          <w:numId w:val="6"/>
        </w:numPr>
        <w:autoSpaceDE w:val="0"/>
        <w:autoSpaceDN w:val="0"/>
        <w:adjustRightInd w:val="0"/>
        <w:spacing w:before="720" w:after="0"/>
        <w:jc w:val="both"/>
        <w:rPr>
          <w:rFonts w:cs="Noto Sans"/>
          <w:color w:val="auto"/>
          <w:szCs w:val="18"/>
        </w:rPr>
      </w:pPr>
      <w:r w:rsidRPr="00A716B2">
        <w:rPr>
          <w:rFonts w:cs="Noto Sans"/>
          <w:color w:val="auto"/>
          <w:szCs w:val="18"/>
        </w:rPr>
        <w:t>Entornos y Comunidades Saludables</w:t>
      </w:r>
    </w:p>
    <w:p w14:paraId="22CB339A" w14:textId="77777777" w:rsidR="005F224C" w:rsidRPr="00A716B2" w:rsidRDefault="005F224C" w:rsidP="005F224C">
      <w:pPr>
        <w:pStyle w:val="Prrafodelista"/>
        <w:numPr>
          <w:ilvl w:val="0"/>
          <w:numId w:val="6"/>
        </w:numPr>
        <w:autoSpaceDE w:val="0"/>
        <w:autoSpaceDN w:val="0"/>
        <w:adjustRightInd w:val="0"/>
        <w:spacing w:before="720" w:after="0"/>
        <w:jc w:val="both"/>
        <w:rPr>
          <w:rFonts w:cs="Noto Sans"/>
          <w:color w:val="auto"/>
          <w:szCs w:val="18"/>
        </w:rPr>
      </w:pPr>
      <w:r w:rsidRPr="00A716B2">
        <w:rPr>
          <w:rFonts w:cs="Noto Sans"/>
          <w:color w:val="auto"/>
          <w:szCs w:val="18"/>
        </w:rPr>
        <w:t>Promoción de la Salud y Determinantes Sociales</w:t>
      </w:r>
    </w:p>
    <w:p w14:paraId="68874E45" w14:textId="77777777" w:rsidR="005F224C" w:rsidRPr="00A716B2" w:rsidRDefault="005F224C" w:rsidP="005F224C">
      <w:pPr>
        <w:pStyle w:val="Prrafodelista"/>
        <w:numPr>
          <w:ilvl w:val="0"/>
          <w:numId w:val="6"/>
        </w:numPr>
        <w:autoSpaceDE w:val="0"/>
        <w:autoSpaceDN w:val="0"/>
        <w:adjustRightInd w:val="0"/>
        <w:spacing w:before="720" w:after="0"/>
        <w:jc w:val="both"/>
        <w:rPr>
          <w:rFonts w:cs="Noto Sans"/>
          <w:color w:val="auto"/>
          <w:szCs w:val="18"/>
        </w:rPr>
      </w:pPr>
      <w:r w:rsidRPr="00A716B2">
        <w:rPr>
          <w:rFonts w:cs="Noto Sans"/>
          <w:color w:val="auto"/>
          <w:szCs w:val="18"/>
        </w:rPr>
        <w:t>Estilos de Vida Saludables</w:t>
      </w:r>
    </w:p>
    <w:p w14:paraId="29D2972B" w14:textId="77777777" w:rsidR="005F224C" w:rsidRPr="00A716B2" w:rsidRDefault="005F224C" w:rsidP="005F224C">
      <w:pPr>
        <w:pStyle w:val="Ttulo2"/>
      </w:pPr>
      <w:bookmarkStart w:id="46" w:name="_Toc465096254"/>
      <w:bookmarkStart w:id="47" w:name="_Toc465162793"/>
      <w:bookmarkStart w:id="48" w:name="_Toc63873276"/>
      <w:bookmarkStart w:id="49" w:name="_Toc148026928"/>
      <w:bookmarkStart w:id="50" w:name="_Toc182483780"/>
      <w:bookmarkStart w:id="51" w:name="_Toc184729338"/>
      <w:r w:rsidRPr="00A716B2">
        <w:t>Datos de identificación</w:t>
      </w:r>
      <w:bookmarkEnd w:id="46"/>
      <w:bookmarkEnd w:id="47"/>
      <w:bookmarkEnd w:id="48"/>
      <w:bookmarkEnd w:id="49"/>
      <w:bookmarkEnd w:id="50"/>
      <w:bookmarkEnd w:id="51"/>
    </w:p>
    <w:p w14:paraId="0EFE07E5" w14:textId="77777777" w:rsidR="005F224C" w:rsidRPr="00A716B2" w:rsidRDefault="005F224C" w:rsidP="005F224C">
      <w:pPr>
        <w:autoSpaceDE w:val="0"/>
        <w:autoSpaceDN w:val="0"/>
        <w:adjustRightInd w:val="0"/>
        <w:spacing w:before="120"/>
        <w:rPr>
          <w:rFonts w:cs="Noto Sans"/>
          <w:szCs w:val="18"/>
          <w:lang w:val="es-ES_tradnl"/>
        </w:rPr>
      </w:pPr>
      <w:r w:rsidRPr="00A716B2">
        <w:rPr>
          <w:rFonts w:cs="Noto Sans"/>
          <w:szCs w:val="18"/>
          <w:lang w:val="es-ES_tradnl"/>
        </w:rPr>
        <w:t>Los datos de identificación se separarán para la jurisdicción y los relativos a la persona responsable del informe, así como la fecha del mes que reporta. Se compone de las siguientes variables:</w:t>
      </w:r>
    </w:p>
    <w:p w14:paraId="4281834E" w14:textId="77777777" w:rsidR="005F224C" w:rsidRPr="00A716B2" w:rsidRDefault="005F224C" w:rsidP="005F224C">
      <w:pPr>
        <w:pStyle w:val="Prrafodelista"/>
        <w:widowControl w:val="0"/>
        <w:numPr>
          <w:ilvl w:val="0"/>
          <w:numId w:val="5"/>
        </w:numPr>
        <w:spacing w:after="0" w:line="240" w:lineRule="atLeast"/>
        <w:jc w:val="both"/>
        <w:rPr>
          <w:rFonts w:cs="Noto Sans"/>
          <w:color w:val="auto"/>
          <w:szCs w:val="18"/>
        </w:rPr>
      </w:pPr>
      <w:r w:rsidRPr="00A716B2">
        <w:rPr>
          <w:rFonts w:cs="Noto Sans"/>
          <w:color w:val="auto"/>
          <w:szCs w:val="18"/>
        </w:rPr>
        <w:t>Nombre de la jurisdicción y CLUES</w:t>
      </w:r>
    </w:p>
    <w:p w14:paraId="7D971A21" w14:textId="77777777" w:rsidR="005F224C" w:rsidRPr="00A716B2" w:rsidRDefault="005F224C" w:rsidP="005F224C">
      <w:pPr>
        <w:pStyle w:val="Prrafodelista"/>
        <w:widowControl w:val="0"/>
        <w:numPr>
          <w:ilvl w:val="0"/>
          <w:numId w:val="34"/>
        </w:numPr>
        <w:spacing w:after="0" w:line="240" w:lineRule="atLeast"/>
        <w:jc w:val="both"/>
        <w:rPr>
          <w:rFonts w:cs="Noto Sans"/>
          <w:color w:val="auto"/>
          <w:szCs w:val="18"/>
        </w:rPr>
      </w:pPr>
      <w:r w:rsidRPr="00A716B2">
        <w:rPr>
          <w:rFonts w:cs="Noto Sans"/>
          <w:color w:val="auto"/>
          <w:szCs w:val="18"/>
        </w:rPr>
        <w:t>Nombre de la o el responsable</w:t>
      </w:r>
    </w:p>
    <w:p w14:paraId="28D2592E" w14:textId="77777777" w:rsidR="005F224C" w:rsidRPr="00A716B2" w:rsidRDefault="005F224C" w:rsidP="005F224C">
      <w:pPr>
        <w:pStyle w:val="Prrafodelista"/>
        <w:widowControl w:val="0"/>
        <w:numPr>
          <w:ilvl w:val="0"/>
          <w:numId w:val="34"/>
        </w:numPr>
        <w:spacing w:after="0" w:line="240" w:lineRule="atLeast"/>
        <w:jc w:val="both"/>
        <w:rPr>
          <w:rFonts w:cs="Noto Sans"/>
          <w:color w:val="auto"/>
          <w:szCs w:val="18"/>
        </w:rPr>
      </w:pPr>
      <w:r w:rsidRPr="00A716B2">
        <w:rPr>
          <w:rFonts w:cs="Noto Sans"/>
          <w:color w:val="auto"/>
          <w:szCs w:val="18"/>
        </w:rPr>
        <w:t>Mes y Año</w:t>
      </w:r>
    </w:p>
    <w:p w14:paraId="28B3F07C" w14:textId="77777777" w:rsidR="005F224C" w:rsidRPr="00A716B2" w:rsidRDefault="005F224C" w:rsidP="005F224C">
      <w:pPr>
        <w:pStyle w:val="Ttulo2"/>
        <w:rPr>
          <w:sz w:val="18"/>
          <w:szCs w:val="18"/>
        </w:rPr>
      </w:pPr>
      <w:bookmarkStart w:id="52" w:name="_Toc148026929"/>
      <w:bookmarkStart w:id="53" w:name="_Toc182483781"/>
      <w:bookmarkStart w:id="54" w:name="_Toc184729339"/>
      <w:r w:rsidRPr="00A716B2">
        <w:t>Entornos y Comunidades Saludables</w:t>
      </w:r>
      <w:bookmarkEnd w:id="52"/>
      <w:bookmarkEnd w:id="53"/>
      <w:bookmarkEnd w:id="54"/>
    </w:p>
    <w:p w14:paraId="1A1D966C" w14:textId="77777777" w:rsidR="005F224C" w:rsidRPr="00A716B2" w:rsidRDefault="005F224C" w:rsidP="005F224C">
      <w:pPr>
        <w:rPr>
          <w:rFonts w:cs="Noto Sans"/>
          <w:szCs w:val="18"/>
          <w:highlight w:val="cyan"/>
        </w:rPr>
      </w:pPr>
      <w:r w:rsidRPr="00A716B2">
        <w:rPr>
          <w:rFonts w:cs="Noto Sans"/>
          <w:szCs w:val="18"/>
        </w:rPr>
        <w:t>Está conformado por la variable Personal de salud capacitado.</w:t>
      </w:r>
    </w:p>
    <w:p w14:paraId="7C206ABF" w14:textId="77777777" w:rsidR="005F224C" w:rsidRPr="00A716B2" w:rsidRDefault="005F224C" w:rsidP="005F224C">
      <w:pPr>
        <w:pStyle w:val="Ttulo2"/>
        <w:rPr>
          <w:sz w:val="18"/>
          <w:szCs w:val="18"/>
        </w:rPr>
      </w:pPr>
      <w:bookmarkStart w:id="55" w:name="_Toc148026930"/>
      <w:bookmarkStart w:id="56" w:name="_Toc182483782"/>
      <w:bookmarkStart w:id="57" w:name="_Toc184729340"/>
      <w:r w:rsidRPr="00A716B2">
        <w:t>Promoción de la Salud y Determinantes Sociales</w:t>
      </w:r>
      <w:bookmarkEnd w:id="55"/>
      <w:bookmarkEnd w:id="56"/>
      <w:bookmarkEnd w:id="57"/>
    </w:p>
    <w:p w14:paraId="02AC2677" w14:textId="77777777" w:rsidR="005F224C" w:rsidRPr="00A716B2" w:rsidRDefault="005F224C" w:rsidP="005F224C">
      <w:pPr>
        <w:rPr>
          <w:rFonts w:cs="Noto Sans"/>
          <w:szCs w:val="18"/>
          <w:lang w:val="es-ES_tradnl"/>
        </w:rPr>
      </w:pPr>
      <w:r w:rsidRPr="00A716B2">
        <w:rPr>
          <w:rFonts w:cs="Noto Sans"/>
          <w:szCs w:val="18"/>
          <w:lang w:val="es-ES_tradnl"/>
        </w:rPr>
        <w:t>Está conformado por 4</w:t>
      </w:r>
      <w:r w:rsidRPr="00A716B2">
        <w:rPr>
          <w:rFonts w:cs="Noto Sans"/>
          <w:strike/>
          <w:szCs w:val="18"/>
          <w:lang w:val="es-ES_tradnl"/>
        </w:rPr>
        <w:t>2</w:t>
      </w:r>
      <w:r w:rsidRPr="00A716B2">
        <w:rPr>
          <w:rFonts w:cs="Noto Sans"/>
          <w:szCs w:val="18"/>
          <w:lang w:val="es-ES_tradnl"/>
        </w:rPr>
        <w:t xml:space="preserve"> variables:</w:t>
      </w:r>
    </w:p>
    <w:p w14:paraId="214C4720" w14:textId="77777777" w:rsidR="005F224C" w:rsidRPr="00A716B2" w:rsidRDefault="005F224C" w:rsidP="005F224C">
      <w:pPr>
        <w:pStyle w:val="Prrafodelista"/>
        <w:numPr>
          <w:ilvl w:val="0"/>
          <w:numId w:val="35"/>
        </w:numPr>
        <w:spacing w:after="0"/>
        <w:jc w:val="both"/>
        <w:rPr>
          <w:rFonts w:cs="Noto Sans"/>
          <w:color w:val="auto"/>
          <w:szCs w:val="18"/>
        </w:rPr>
      </w:pPr>
      <w:r w:rsidRPr="00A716B2">
        <w:rPr>
          <w:rFonts w:cs="Noto Sans"/>
          <w:color w:val="auto"/>
          <w:szCs w:val="18"/>
        </w:rPr>
        <w:t>Ferias de Promoción de la Salud para Población Indígena</w:t>
      </w:r>
    </w:p>
    <w:p w14:paraId="06514A55"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Ferias realizadas</w:t>
      </w:r>
    </w:p>
    <w:p w14:paraId="779D4FBB"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Mujeres asistentes</w:t>
      </w:r>
    </w:p>
    <w:p w14:paraId="6908A341"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Hombres asistentes</w:t>
      </w:r>
    </w:p>
    <w:p w14:paraId="0B6BEB3A" w14:textId="77777777" w:rsidR="005F224C" w:rsidRPr="00A716B2" w:rsidRDefault="005F224C" w:rsidP="005F224C">
      <w:pPr>
        <w:pStyle w:val="Prrafodelista"/>
        <w:numPr>
          <w:ilvl w:val="0"/>
          <w:numId w:val="35"/>
        </w:numPr>
        <w:spacing w:after="0"/>
        <w:jc w:val="both"/>
        <w:rPr>
          <w:rFonts w:cs="Noto Sans"/>
          <w:color w:val="auto"/>
          <w:szCs w:val="18"/>
        </w:rPr>
      </w:pPr>
      <w:r w:rsidRPr="00A716B2">
        <w:rPr>
          <w:rFonts w:cs="Noto Sans"/>
          <w:color w:val="auto"/>
          <w:szCs w:val="18"/>
        </w:rPr>
        <w:t>Ferias de Promoción de la Salud para Población Migrante</w:t>
      </w:r>
    </w:p>
    <w:p w14:paraId="462BD827"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Ferias realizadas</w:t>
      </w:r>
    </w:p>
    <w:p w14:paraId="1B101FF8"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Mujeres asistentes</w:t>
      </w:r>
    </w:p>
    <w:p w14:paraId="54A731BA"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Hombres asistentes</w:t>
      </w:r>
    </w:p>
    <w:p w14:paraId="2D2B9519" w14:textId="77777777" w:rsidR="005F224C" w:rsidRPr="00A716B2" w:rsidRDefault="005F224C" w:rsidP="005F224C">
      <w:pPr>
        <w:pStyle w:val="Prrafodelista"/>
        <w:numPr>
          <w:ilvl w:val="0"/>
          <w:numId w:val="35"/>
        </w:numPr>
        <w:spacing w:after="0"/>
        <w:jc w:val="both"/>
        <w:rPr>
          <w:rFonts w:cs="Noto Sans"/>
          <w:color w:val="auto"/>
          <w:szCs w:val="18"/>
        </w:rPr>
      </w:pPr>
      <w:r w:rsidRPr="00A716B2">
        <w:rPr>
          <w:rFonts w:cs="Noto Sans"/>
          <w:color w:val="auto"/>
          <w:szCs w:val="18"/>
        </w:rPr>
        <w:t>Albergues promotores de la Salud para Migrantes</w:t>
      </w:r>
    </w:p>
    <w:p w14:paraId="7C03A277"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Validados</w:t>
      </w:r>
    </w:p>
    <w:p w14:paraId="327CACE3"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Revalidados</w:t>
      </w:r>
    </w:p>
    <w:p w14:paraId="74014B77"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Población Atendida</w:t>
      </w:r>
    </w:p>
    <w:p w14:paraId="70B90D9D" w14:textId="77777777" w:rsidR="005F224C" w:rsidRPr="00A716B2" w:rsidRDefault="005F224C" w:rsidP="005F224C">
      <w:pPr>
        <w:pStyle w:val="Prrafodelista"/>
        <w:numPr>
          <w:ilvl w:val="2"/>
          <w:numId w:val="35"/>
        </w:numPr>
        <w:spacing w:after="0"/>
        <w:jc w:val="both"/>
        <w:rPr>
          <w:rFonts w:cs="Noto Sans"/>
          <w:color w:val="auto"/>
          <w:szCs w:val="18"/>
        </w:rPr>
      </w:pPr>
      <w:r w:rsidRPr="00A716B2">
        <w:rPr>
          <w:rFonts w:cs="Noto Sans"/>
          <w:color w:val="auto"/>
          <w:szCs w:val="18"/>
        </w:rPr>
        <w:t>Mujeres</w:t>
      </w:r>
    </w:p>
    <w:p w14:paraId="064C23C5" w14:textId="77777777" w:rsidR="005F224C" w:rsidRPr="00A716B2" w:rsidRDefault="005F224C" w:rsidP="005F224C">
      <w:pPr>
        <w:pStyle w:val="Prrafodelista"/>
        <w:numPr>
          <w:ilvl w:val="2"/>
          <w:numId w:val="35"/>
        </w:numPr>
        <w:spacing w:after="0"/>
        <w:jc w:val="both"/>
        <w:rPr>
          <w:rFonts w:cs="Noto Sans"/>
          <w:color w:val="auto"/>
          <w:szCs w:val="18"/>
        </w:rPr>
      </w:pPr>
      <w:r w:rsidRPr="00A716B2">
        <w:rPr>
          <w:rFonts w:cs="Noto Sans"/>
          <w:color w:val="auto"/>
          <w:szCs w:val="18"/>
        </w:rPr>
        <w:lastRenderedPageBreak/>
        <w:t>Hombres</w:t>
      </w:r>
    </w:p>
    <w:p w14:paraId="3204E70D" w14:textId="77777777" w:rsidR="005F224C" w:rsidRPr="00A716B2" w:rsidRDefault="005F224C" w:rsidP="005F224C">
      <w:pPr>
        <w:pStyle w:val="Prrafodelista"/>
        <w:numPr>
          <w:ilvl w:val="0"/>
          <w:numId w:val="35"/>
        </w:numPr>
        <w:spacing w:after="0"/>
        <w:jc w:val="both"/>
        <w:rPr>
          <w:rFonts w:cs="Noto Sans"/>
          <w:color w:val="auto"/>
          <w:szCs w:val="18"/>
        </w:rPr>
      </w:pPr>
      <w:r w:rsidRPr="00A716B2">
        <w:rPr>
          <w:rFonts w:cs="Noto Sans"/>
          <w:color w:val="auto"/>
          <w:szCs w:val="18"/>
        </w:rPr>
        <w:t>Promotores de salud hablantes de lengua indígena</w:t>
      </w:r>
    </w:p>
    <w:p w14:paraId="0120B731"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Mujeres</w:t>
      </w:r>
    </w:p>
    <w:p w14:paraId="5F2081A1" w14:textId="77777777" w:rsidR="005F224C" w:rsidRPr="00A716B2" w:rsidRDefault="005F224C" w:rsidP="005F224C">
      <w:pPr>
        <w:pStyle w:val="Prrafodelista"/>
        <w:numPr>
          <w:ilvl w:val="2"/>
          <w:numId w:val="35"/>
        </w:numPr>
        <w:spacing w:after="0"/>
        <w:jc w:val="both"/>
        <w:rPr>
          <w:rFonts w:cs="Noto Sans"/>
          <w:color w:val="auto"/>
          <w:szCs w:val="18"/>
        </w:rPr>
      </w:pPr>
      <w:r w:rsidRPr="00A716B2">
        <w:rPr>
          <w:rFonts w:cs="Noto Sans"/>
          <w:color w:val="auto"/>
          <w:szCs w:val="18"/>
        </w:rPr>
        <w:t>Total</w:t>
      </w:r>
    </w:p>
    <w:p w14:paraId="7D19EB7B" w14:textId="77777777" w:rsidR="005F224C" w:rsidRPr="00A716B2" w:rsidRDefault="005F224C" w:rsidP="005F224C">
      <w:pPr>
        <w:pStyle w:val="Prrafodelista"/>
        <w:numPr>
          <w:ilvl w:val="2"/>
          <w:numId w:val="35"/>
        </w:numPr>
        <w:spacing w:after="0"/>
        <w:jc w:val="both"/>
        <w:rPr>
          <w:rFonts w:cs="Noto Sans"/>
          <w:color w:val="auto"/>
          <w:szCs w:val="18"/>
        </w:rPr>
      </w:pPr>
      <w:r w:rsidRPr="00A716B2">
        <w:rPr>
          <w:rFonts w:cs="Noto Sans"/>
          <w:color w:val="auto"/>
          <w:szCs w:val="18"/>
        </w:rPr>
        <w:t>Certificadas</w:t>
      </w:r>
    </w:p>
    <w:p w14:paraId="666BCBDC" w14:textId="77777777" w:rsidR="005F224C" w:rsidRPr="00A716B2" w:rsidRDefault="005F224C" w:rsidP="005F224C">
      <w:pPr>
        <w:pStyle w:val="Prrafodelista"/>
        <w:numPr>
          <w:ilvl w:val="2"/>
          <w:numId w:val="35"/>
        </w:numPr>
        <w:spacing w:after="0"/>
        <w:jc w:val="both"/>
        <w:rPr>
          <w:rFonts w:cs="Noto Sans"/>
          <w:color w:val="auto"/>
          <w:szCs w:val="18"/>
        </w:rPr>
      </w:pPr>
      <w:r w:rsidRPr="00A716B2">
        <w:rPr>
          <w:rFonts w:cs="Noto Sans"/>
          <w:color w:val="auto"/>
          <w:szCs w:val="18"/>
        </w:rPr>
        <w:t>Con capacitación anual</w:t>
      </w:r>
    </w:p>
    <w:p w14:paraId="5078B2A1" w14:textId="77777777" w:rsidR="005F224C" w:rsidRPr="00A716B2" w:rsidRDefault="005F224C" w:rsidP="005F224C">
      <w:pPr>
        <w:pStyle w:val="Prrafodelista"/>
        <w:numPr>
          <w:ilvl w:val="1"/>
          <w:numId w:val="35"/>
        </w:numPr>
        <w:spacing w:after="0"/>
        <w:jc w:val="both"/>
        <w:rPr>
          <w:rFonts w:cs="Noto Sans"/>
          <w:color w:val="auto"/>
          <w:szCs w:val="18"/>
        </w:rPr>
      </w:pPr>
      <w:r w:rsidRPr="00A716B2">
        <w:rPr>
          <w:rFonts w:cs="Noto Sans"/>
          <w:color w:val="auto"/>
          <w:szCs w:val="18"/>
        </w:rPr>
        <w:t>Hombres</w:t>
      </w:r>
    </w:p>
    <w:p w14:paraId="4169A00E" w14:textId="77777777" w:rsidR="005F224C" w:rsidRPr="00A716B2" w:rsidRDefault="005F224C" w:rsidP="005F224C">
      <w:pPr>
        <w:pStyle w:val="Prrafodelista"/>
        <w:numPr>
          <w:ilvl w:val="2"/>
          <w:numId w:val="35"/>
        </w:numPr>
        <w:spacing w:after="0"/>
        <w:jc w:val="both"/>
        <w:rPr>
          <w:rFonts w:cs="Noto Sans"/>
          <w:color w:val="auto"/>
          <w:szCs w:val="18"/>
        </w:rPr>
      </w:pPr>
      <w:r w:rsidRPr="00A716B2">
        <w:rPr>
          <w:rFonts w:cs="Noto Sans"/>
          <w:color w:val="auto"/>
          <w:szCs w:val="18"/>
        </w:rPr>
        <w:t>Total</w:t>
      </w:r>
    </w:p>
    <w:p w14:paraId="0C2E2390" w14:textId="77777777" w:rsidR="005F224C" w:rsidRPr="00A716B2" w:rsidRDefault="005F224C" w:rsidP="005F224C">
      <w:pPr>
        <w:pStyle w:val="Prrafodelista"/>
        <w:numPr>
          <w:ilvl w:val="2"/>
          <w:numId w:val="35"/>
        </w:numPr>
        <w:spacing w:after="0"/>
        <w:jc w:val="both"/>
        <w:rPr>
          <w:rFonts w:cs="Noto Sans"/>
          <w:color w:val="auto"/>
          <w:szCs w:val="18"/>
        </w:rPr>
      </w:pPr>
      <w:r w:rsidRPr="00A716B2">
        <w:rPr>
          <w:rFonts w:cs="Noto Sans"/>
          <w:color w:val="auto"/>
          <w:szCs w:val="18"/>
        </w:rPr>
        <w:t>Certificadas</w:t>
      </w:r>
    </w:p>
    <w:p w14:paraId="6117030F" w14:textId="77777777" w:rsidR="005F224C" w:rsidRPr="00A716B2" w:rsidRDefault="005F224C" w:rsidP="005F224C">
      <w:pPr>
        <w:pStyle w:val="Prrafodelista"/>
        <w:numPr>
          <w:ilvl w:val="2"/>
          <w:numId w:val="35"/>
        </w:numPr>
        <w:spacing w:after="0"/>
        <w:jc w:val="both"/>
        <w:rPr>
          <w:rFonts w:cs="Noto Sans"/>
          <w:color w:val="auto"/>
          <w:szCs w:val="18"/>
        </w:rPr>
      </w:pPr>
      <w:r w:rsidRPr="00A716B2">
        <w:rPr>
          <w:rFonts w:cs="Noto Sans"/>
          <w:color w:val="auto"/>
          <w:szCs w:val="18"/>
        </w:rPr>
        <w:t>Con capacitación anual</w:t>
      </w:r>
    </w:p>
    <w:p w14:paraId="6729E11A" w14:textId="77777777" w:rsidR="005F224C" w:rsidRPr="00A716B2" w:rsidRDefault="005F224C" w:rsidP="005F224C">
      <w:pPr>
        <w:pStyle w:val="Ttulo2"/>
      </w:pPr>
      <w:bookmarkStart w:id="58" w:name="_Toc148026931"/>
      <w:bookmarkStart w:id="59" w:name="_Toc182483783"/>
      <w:bookmarkStart w:id="60" w:name="_Toc184729341"/>
      <w:r w:rsidRPr="00A716B2">
        <w:t>Acciones Estilos de Vida Saludables a nivel jurisdiccional</w:t>
      </w:r>
      <w:bookmarkEnd w:id="58"/>
      <w:bookmarkEnd w:id="59"/>
      <w:bookmarkEnd w:id="60"/>
    </w:p>
    <w:p w14:paraId="4CAD8BA5" w14:textId="77777777" w:rsidR="005F224C" w:rsidRPr="00A716B2" w:rsidRDefault="005F224C" w:rsidP="005F224C">
      <w:pPr>
        <w:rPr>
          <w:rFonts w:cs="Noto Sans"/>
          <w:szCs w:val="18"/>
          <w:lang w:val="es-ES_tradnl"/>
        </w:rPr>
      </w:pPr>
      <w:r w:rsidRPr="00A716B2">
        <w:rPr>
          <w:rFonts w:cs="Noto Sans"/>
          <w:szCs w:val="18"/>
          <w:lang w:val="es-ES_tradnl"/>
        </w:rPr>
        <w:t>Está conformado por las variables:</w:t>
      </w:r>
    </w:p>
    <w:p w14:paraId="38D313AE" w14:textId="77777777" w:rsidR="005F224C" w:rsidRPr="00A716B2" w:rsidRDefault="005F224C" w:rsidP="005F224C">
      <w:pPr>
        <w:pStyle w:val="Prrafodelista"/>
        <w:numPr>
          <w:ilvl w:val="0"/>
          <w:numId w:val="6"/>
        </w:numPr>
        <w:spacing w:after="0"/>
        <w:jc w:val="both"/>
        <w:rPr>
          <w:rFonts w:cs="Noto Sans"/>
          <w:color w:val="auto"/>
          <w:szCs w:val="18"/>
        </w:rPr>
      </w:pPr>
      <w:r w:rsidRPr="00A716B2">
        <w:rPr>
          <w:rFonts w:cs="Noto Sans"/>
          <w:color w:val="auto"/>
          <w:szCs w:val="18"/>
        </w:rPr>
        <w:t>Estrategias educativas en estilos de vida saludables, reporte mensual</w:t>
      </w:r>
    </w:p>
    <w:p w14:paraId="14A6D2C7"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Numero de estrategias implementadas</w:t>
      </w:r>
    </w:p>
    <w:p w14:paraId="5EF0EA97"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Entonos intervenidos</w:t>
      </w:r>
    </w:p>
    <w:p w14:paraId="5B649BF0"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Escolar</w:t>
      </w:r>
    </w:p>
    <w:p w14:paraId="3DBF3468"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Laboral</w:t>
      </w:r>
    </w:p>
    <w:p w14:paraId="6B4A5B09"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Comunitario</w:t>
      </w:r>
    </w:p>
    <w:p w14:paraId="1E935FA2"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Población atendida</w:t>
      </w:r>
    </w:p>
    <w:p w14:paraId="16C88AF8"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Mujeres</w:t>
      </w:r>
    </w:p>
    <w:p w14:paraId="2687F9A7"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Hombres</w:t>
      </w:r>
    </w:p>
    <w:p w14:paraId="49813FED"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Temáticas abordadas</w:t>
      </w:r>
    </w:p>
    <w:p w14:paraId="7E7E5324"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Alimentación correcta</w:t>
      </w:r>
    </w:p>
    <w:p w14:paraId="4F48896F"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Consumo de agua</w:t>
      </w:r>
    </w:p>
    <w:p w14:paraId="2CCD3CD2"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Actividad física</w:t>
      </w:r>
    </w:p>
    <w:p w14:paraId="58A3016E"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Lactancia materna, alimentación complementaria</w:t>
      </w:r>
    </w:p>
    <w:p w14:paraId="007ABB32"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Cultura alimentaria</w:t>
      </w:r>
    </w:p>
    <w:p w14:paraId="7F6C25A8"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Etiquetado nutrimental</w:t>
      </w:r>
    </w:p>
    <w:p w14:paraId="72ED9C95"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Sobrepeso, obesidad</w:t>
      </w:r>
    </w:p>
    <w:p w14:paraId="209D03EE"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Desnutrición, deficiencias nutricionales</w:t>
      </w:r>
    </w:p>
    <w:p w14:paraId="42AC886B"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Consumo de sodio / sal</w:t>
      </w:r>
    </w:p>
    <w:p w14:paraId="6FFA4B3B"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Higiene alimentos</w:t>
      </w:r>
    </w:p>
    <w:p w14:paraId="702518E2"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Seguridad alimentaria</w:t>
      </w:r>
    </w:p>
    <w:p w14:paraId="5A387915"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Enfermedades no transmisibles</w:t>
      </w:r>
    </w:p>
    <w:p w14:paraId="4389F285"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Tabaquismo</w:t>
      </w:r>
    </w:p>
    <w:p w14:paraId="1E29B4A1"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Consumo de alcohol</w:t>
      </w:r>
    </w:p>
    <w:p w14:paraId="410355F0"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Otros temas de salud publica</w:t>
      </w:r>
    </w:p>
    <w:p w14:paraId="38049CAC"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Unidades móviles de promoción de la salud - Número de visitas</w:t>
      </w:r>
    </w:p>
    <w:p w14:paraId="23FB4D13" w14:textId="77777777" w:rsidR="005F224C" w:rsidRPr="00A716B2" w:rsidRDefault="005F224C" w:rsidP="005F224C">
      <w:pPr>
        <w:pStyle w:val="Prrafodelista"/>
        <w:numPr>
          <w:ilvl w:val="0"/>
          <w:numId w:val="6"/>
        </w:numPr>
        <w:spacing w:after="0"/>
        <w:jc w:val="both"/>
        <w:rPr>
          <w:rFonts w:cs="Noto Sans"/>
          <w:color w:val="auto"/>
          <w:szCs w:val="18"/>
        </w:rPr>
      </w:pPr>
      <w:r w:rsidRPr="00A716B2">
        <w:rPr>
          <w:rFonts w:cs="Noto Sans"/>
          <w:color w:val="auto"/>
          <w:szCs w:val="18"/>
        </w:rPr>
        <w:t>Entornos laborales saludables, reporte semestral</w:t>
      </w:r>
    </w:p>
    <w:p w14:paraId="7AC89C87"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Entornos laborales intervenidos</w:t>
      </w:r>
    </w:p>
    <w:p w14:paraId="7D29E3F2"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Publico</w:t>
      </w:r>
    </w:p>
    <w:p w14:paraId="4B1AB353"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Social</w:t>
      </w:r>
    </w:p>
    <w:p w14:paraId="5A5E4D18"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Privado</w:t>
      </w:r>
    </w:p>
    <w:p w14:paraId="6EC078AB"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Temáticas abordadas</w:t>
      </w:r>
    </w:p>
    <w:p w14:paraId="68E227FD"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lastRenderedPageBreak/>
        <w:t>Alimentación correcta</w:t>
      </w:r>
    </w:p>
    <w:p w14:paraId="4724F618"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Consumo de agua</w:t>
      </w:r>
    </w:p>
    <w:p w14:paraId="7001C0BF"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Actividad física</w:t>
      </w:r>
    </w:p>
    <w:p w14:paraId="0E4C4AEA"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Lactancia materna, alimentación complementaria</w:t>
      </w:r>
    </w:p>
    <w:p w14:paraId="1FE2994C"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Cultura alimentaria</w:t>
      </w:r>
    </w:p>
    <w:p w14:paraId="531FCB7B"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Etiquetado nutrimental</w:t>
      </w:r>
    </w:p>
    <w:p w14:paraId="05CE037B"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Sobrepeso, obesidad</w:t>
      </w:r>
    </w:p>
    <w:p w14:paraId="4B683856"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Desnutrición, deficiencias nutricionales</w:t>
      </w:r>
    </w:p>
    <w:p w14:paraId="78460CFC"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Consumo de sodio / sal</w:t>
      </w:r>
    </w:p>
    <w:p w14:paraId="326D2645"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Higiene alimentos</w:t>
      </w:r>
    </w:p>
    <w:p w14:paraId="2061EF53"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Seguridad alimentaria</w:t>
      </w:r>
    </w:p>
    <w:p w14:paraId="6826F6DA"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Enfermedades no transmisibles</w:t>
      </w:r>
    </w:p>
    <w:p w14:paraId="39D8EFC6"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Tabaquismo</w:t>
      </w:r>
    </w:p>
    <w:p w14:paraId="52734BF5"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Consumo de alcohol</w:t>
      </w:r>
    </w:p>
    <w:p w14:paraId="2C35C55B"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Otros temas de salud publica</w:t>
      </w:r>
    </w:p>
    <w:p w14:paraId="25E0F540"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Diagnósticos (Dx) de entornos laborales</w:t>
      </w:r>
    </w:p>
    <w:p w14:paraId="422D4CC6"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Numero Diagnósticos Iniciales</w:t>
      </w:r>
    </w:p>
    <w:p w14:paraId="5EE72E6E"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Puntaje promedio de determinantes ambientales positivos inicial</w:t>
      </w:r>
    </w:p>
    <w:p w14:paraId="65ED1E61"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Puntaje promedio de determinantes ambientales negativos inicial</w:t>
      </w:r>
    </w:p>
    <w:p w14:paraId="54B36912"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Número de Diagnósticos finales</w:t>
      </w:r>
    </w:p>
    <w:p w14:paraId="01D2BEB8"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Puntaje promedio de determinantes ambientales positivos final</w:t>
      </w:r>
    </w:p>
    <w:p w14:paraId="0CEB50E5"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Puntaje promedio de determinantes ambientales negativos final</w:t>
      </w:r>
    </w:p>
    <w:p w14:paraId="3A8B0F93"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Entornos laborales certificados como saludables</w:t>
      </w:r>
    </w:p>
    <w:p w14:paraId="03E15596"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Publico</w:t>
      </w:r>
    </w:p>
    <w:p w14:paraId="769D01DA"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Social</w:t>
      </w:r>
    </w:p>
    <w:p w14:paraId="005D0867"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Privado</w:t>
      </w:r>
    </w:p>
    <w:p w14:paraId="0C1802CE"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Población atendida</w:t>
      </w:r>
    </w:p>
    <w:p w14:paraId="103052D6"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Mujeres</w:t>
      </w:r>
    </w:p>
    <w:p w14:paraId="28E68DDD" w14:textId="77777777" w:rsidR="005F224C" w:rsidRPr="00A716B2" w:rsidRDefault="005F224C" w:rsidP="005F224C">
      <w:pPr>
        <w:pStyle w:val="Prrafodelista"/>
        <w:numPr>
          <w:ilvl w:val="2"/>
          <w:numId w:val="6"/>
        </w:numPr>
        <w:spacing w:after="0"/>
        <w:jc w:val="both"/>
        <w:rPr>
          <w:rFonts w:cs="Noto Sans"/>
          <w:color w:val="auto"/>
          <w:szCs w:val="18"/>
        </w:rPr>
      </w:pPr>
      <w:r w:rsidRPr="00A716B2">
        <w:rPr>
          <w:rFonts w:cs="Noto Sans"/>
          <w:color w:val="auto"/>
          <w:szCs w:val="18"/>
        </w:rPr>
        <w:t>Hombres</w:t>
      </w:r>
    </w:p>
    <w:p w14:paraId="2FDD0F5F" w14:textId="77777777" w:rsidR="005F224C" w:rsidRPr="00A716B2" w:rsidRDefault="005F224C" w:rsidP="005F224C">
      <w:pPr>
        <w:pStyle w:val="Prrafodelista"/>
        <w:numPr>
          <w:ilvl w:val="1"/>
          <w:numId w:val="6"/>
        </w:numPr>
        <w:spacing w:after="0"/>
        <w:jc w:val="both"/>
        <w:rPr>
          <w:rFonts w:cs="Noto Sans"/>
          <w:color w:val="auto"/>
          <w:szCs w:val="18"/>
        </w:rPr>
      </w:pPr>
      <w:r w:rsidRPr="00A716B2">
        <w:rPr>
          <w:rFonts w:cs="Noto Sans"/>
          <w:color w:val="auto"/>
          <w:szCs w:val="18"/>
        </w:rPr>
        <w:t>Unidades móviles de promoción de la salud - Número de visitas</w:t>
      </w:r>
    </w:p>
    <w:p w14:paraId="4EA3748F" w14:textId="77777777" w:rsidR="005F224C" w:rsidRPr="00A716B2" w:rsidRDefault="005F224C" w:rsidP="005F224C">
      <w:pPr>
        <w:spacing w:after="160" w:line="259" w:lineRule="auto"/>
        <w:rPr>
          <w:rFonts w:cs="Noto Sans"/>
          <w:b/>
          <w:bCs/>
          <w:smallCaps/>
          <w:szCs w:val="18"/>
          <w:lang w:val="es-ES_tradnl"/>
        </w:rPr>
      </w:pPr>
      <w:r w:rsidRPr="00A716B2">
        <w:rPr>
          <w:rFonts w:cs="Noto Sans"/>
          <w:szCs w:val="36"/>
          <w:lang w:val="es-ES_tradnl"/>
        </w:rPr>
        <w:br w:type="page"/>
      </w:r>
    </w:p>
    <w:p w14:paraId="6FBB6741" w14:textId="77777777" w:rsidR="005F224C" w:rsidRPr="00A716B2" w:rsidRDefault="005F224C" w:rsidP="005F224C">
      <w:pPr>
        <w:pStyle w:val="Ttulo1"/>
      </w:pPr>
      <w:bookmarkStart w:id="61" w:name="_Toc148026932"/>
      <w:bookmarkStart w:id="62" w:name="_Toc182483784"/>
      <w:bookmarkStart w:id="63" w:name="_Toc184729342"/>
      <w:r w:rsidRPr="00A716B2">
        <w:lastRenderedPageBreak/>
        <w:t>Instrucciones de Llenado del Informe de Actividades de Salud Pública y Promoción De La Salud en las Jurisdicciones Sanitarias</w:t>
      </w:r>
      <w:bookmarkEnd w:id="61"/>
      <w:bookmarkEnd w:id="62"/>
      <w:bookmarkEnd w:id="63"/>
    </w:p>
    <w:p w14:paraId="03750DEC" w14:textId="77777777" w:rsidR="005F224C" w:rsidRPr="00A716B2" w:rsidRDefault="005F224C" w:rsidP="005F224C">
      <w:pPr>
        <w:pStyle w:val="Ttulo2"/>
      </w:pPr>
      <w:bookmarkStart w:id="64" w:name="_Toc465424623"/>
      <w:bookmarkStart w:id="65" w:name="_Toc148026933"/>
      <w:bookmarkStart w:id="66" w:name="_Toc182483785"/>
      <w:bookmarkStart w:id="67" w:name="_Toc184729343"/>
      <w:r w:rsidRPr="00A716B2">
        <w:t>Instrucciones Generales</w:t>
      </w:r>
      <w:bookmarkEnd w:id="64"/>
      <w:bookmarkEnd w:id="65"/>
      <w:bookmarkEnd w:id="66"/>
      <w:bookmarkEnd w:id="67"/>
    </w:p>
    <w:p w14:paraId="3CA3BA07" w14:textId="77777777" w:rsidR="005F224C" w:rsidRPr="00A716B2" w:rsidRDefault="005F224C" w:rsidP="005F224C">
      <w:pPr>
        <w:pStyle w:val="Prrafodelista"/>
        <w:widowControl w:val="0"/>
        <w:numPr>
          <w:ilvl w:val="0"/>
          <w:numId w:val="33"/>
        </w:numPr>
        <w:spacing w:after="0" w:line="240" w:lineRule="atLeast"/>
        <w:ind w:left="567" w:hanging="283"/>
        <w:jc w:val="both"/>
        <w:rPr>
          <w:rFonts w:cs="Noto Sans"/>
          <w:color w:val="auto"/>
          <w:szCs w:val="18"/>
        </w:rPr>
      </w:pPr>
      <w:r w:rsidRPr="00A716B2">
        <w:rPr>
          <w:rFonts w:cs="Noto Sans"/>
          <w:color w:val="auto"/>
          <w:szCs w:val="18"/>
        </w:rPr>
        <w:t>El Informe de Actividades de Salud Pública y Promoción de la Salud en las Jurisdicciones Sanitarias (SIS-SS-PSJ), es el formato que permite concentrar a nivel jurisdiccional y mes con mes, las actividades realizadas del Programa de Acción Específico Políticas de Salud Pública y Promoción de la Salud 2020 – 2025, y sus Subprogramas Entornos y Comunidades Saludables; Promoción de la Salud y Determinantes Sociales y Estilos de Vida Saludables.</w:t>
      </w:r>
    </w:p>
    <w:p w14:paraId="70246739" w14:textId="77777777" w:rsidR="005F224C" w:rsidRPr="00A716B2" w:rsidRDefault="005F224C" w:rsidP="005F224C">
      <w:pPr>
        <w:pStyle w:val="Prrafodelista"/>
        <w:widowControl w:val="0"/>
        <w:numPr>
          <w:ilvl w:val="0"/>
          <w:numId w:val="33"/>
        </w:numPr>
        <w:spacing w:after="0" w:line="240" w:lineRule="atLeast"/>
        <w:ind w:left="567" w:hanging="283"/>
        <w:jc w:val="both"/>
        <w:rPr>
          <w:rFonts w:cs="Noto Sans"/>
          <w:color w:val="auto"/>
          <w:szCs w:val="18"/>
        </w:rPr>
      </w:pPr>
      <w:r w:rsidRPr="00A716B2">
        <w:rPr>
          <w:rFonts w:cs="Noto Sans"/>
          <w:color w:val="auto"/>
          <w:szCs w:val="18"/>
        </w:rPr>
        <w:t xml:space="preserve">El formato ha sido diseñado para que las y los prestadores de servicio cuenten con una herramienta de registro de las actividades realizadas durante las actividades de promoción de la salud en las jurisdicciones sanitarias. </w:t>
      </w:r>
    </w:p>
    <w:p w14:paraId="3F98D6E4" w14:textId="77777777" w:rsidR="005F224C" w:rsidRPr="00A716B2" w:rsidRDefault="005F224C" w:rsidP="005F224C">
      <w:pPr>
        <w:pStyle w:val="Prrafodelista"/>
        <w:widowControl w:val="0"/>
        <w:numPr>
          <w:ilvl w:val="0"/>
          <w:numId w:val="33"/>
        </w:numPr>
        <w:spacing w:after="0" w:line="240" w:lineRule="atLeast"/>
        <w:ind w:left="567" w:hanging="283"/>
        <w:jc w:val="both"/>
        <w:rPr>
          <w:rFonts w:cs="Noto Sans"/>
          <w:color w:val="auto"/>
          <w:szCs w:val="18"/>
        </w:rPr>
      </w:pPr>
      <w:r w:rsidRPr="00A716B2">
        <w:rPr>
          <w:rFonts w:cs="Noto Sans"/>
          <w:color w:val="auto"/>
          <w:szCs w:val="18"/>
        </w:rPr>
        <w:t>La o el Responsable de llenado es el personal responsable jurisdiccional de promoción de la salud ya sea médica/médico o enfermera/enfermero, debe realizar esta actividad durante los últimos cinco días del mes que se reporta con forme a las citas.</w:t>
      </w:r>
    </w:p>
    <w:p w14:paraId="6578B2EE" w14:textId="77777777" w:rsidR="005F224C" w:rsidRPr="00A716B2" w:rsidRDefault="005F224C" w:rsidP="005F224C">
      <w:pPr>
        <w:pStyle w:val="Prrafodelista"/>
        <w:widowControl w:val="0"/>
        <w:numPr>
          <w:ilvl w:val="0"/>
          <w:numId w:val="33"/>
        </w:numPr>
        <w:spacing w:after="0" w:line="240" w:lineRule="atLeast"/>
        <w:ind w:left="567" w:hanging="283"/>
        <w:jc w:val="both"/>
        <w:rPr>
          <w:rFonts w:cs="Noto Sans"/>
          <w:color w:val="auto"/>
          <w:szCs w:val="18"/>
        </w:rPr>
      </w:pPr>
      <w:r w:rsidRPr="00A716B2">
        <w:rPr>
          <w:rFonts w:cs="Noto Sans"/>
          <w:color w:val="auto"/>
          <w:szCs w:val="18"/>
        </w:rPr>
        <w:t>Llenado de la forma. la persona responsable de la jurisdicción debe reportar todas las actividades</w:t>
      </w:r>
      <w:r w:rsidRPr="00A716B2">
        <w:rPr>
          <w:rFonts w:cs="Noto Sans"/>
          <w:strike/>
          <w:color w:val="auto"/>
          <w:szCs w:val="18"/>
        </w:rPr>
        <w:t xml:space="preserve"> </w:t>
      </w:r>
      <w:r w:rsidRPr="00A716B2">
        <w:rPr>
          <w:rFonts w:cs="Noto Sans"/>
          <w:color w:val="auto"/>
          <w:szCs w:val="18"/>
        </w:rPr>
        <w:t>desarrollados en el mes, de acuerdo a lo solicitado en este Informe. Para mayor entendimiento elabore dicho formato con letra de molde y legible.</w:t>
      </w:r>
    </w:p>
    <w:p w14:paraId="627546F3" w14:textId="77777777" w:rsidR="005F224C" w:rsidRPr="00A716B2" w:rsidRDefault="005F224C" w:rsidP="005F224C">
      <w:pPr>
        <w:pStyle w:val="Prrafodelista"/>
        <w:widowControl w:val="0"/>
        <w:numPr>
          <w:ilvl w:val="0"/>
          <w:numId w:val="33"/>
        </w:numPr>
        <w:spacing w:after="0" w:line="240" w:lineRule="atLeast"/>
        <w:ind w:left="567" w:hanging="283"/>
        <w:jc w:val="both"/>
        <w:rPr>
          <w:rFonts w:cs="Noto Sans"/>
          <w:color w:val="auto"/>
          <w:szCs w:val="18"/>
        </w:rPr>
      </w:pPr>
      <w:r w:rsidRPr="00A716B2">
        <w:rPr>
          <w:rFonts w:cs="Noto Sans"/>
          <w:color w:val="auto"/>
          <w:szCs w:val="18"/>
        </w:rPr>
        <w:t xml:space="preserve">Para el llenado del Informe de Actividades de Salud Pública y Promoción de la salud en las jurisdicciones sanitarias; debe escribir con tinta, letra de molde, sin abreviaturas, utilizar únicamente bolígrafo, no usar plumas con tinta de gel, pluma fuente, plumón o similares, debido a que los trazos pierden claridad y este tipo de tintas tienden a desaparecer con el tiempo. </w:t>
      </w:r>
    </w:p>
    <w:p w14:paraId="482FC719" w14:textId="77777777" w:rsidR="005F224C" w:rsidRPr="00A716B2" w:rsidRDefault="005F224C" w:rsidP="005F224C">
      <w:pPr>
        <w:pStyle w:val="Prrafodelista"/>
        <w:widowControl w:val="0"/>
        <w:numPr>
          <w:ilvl w:val="0"/>
          <w:numId w:val="33"/>
        </w:numPr>
        <w:spacing w:after="0" w:line="240" w:lineRule="atLeast"/>
        <w:ind w:left="567" w:hanging="283"/>
        <w:jc w:val="both"/>
        <w:rPr>
          <w:rFonts w:cs="Noto Sans"/>
          <w:color w:val="auto"/>
          <w:szCs w:val="18"/>
          <w:lang w:val="es-ES"/>
        </w:rPr>
      </w:pPr>
      <w:r w:rsidRPr="00A716B2">
        <w:rPr>
          <w:rFonts w:cs="Noto Sans"/>
          <w:color w:val="auto"/>
          <w:szCs w:val="18"/>
          <w:lang w:val="es-ES"/>
        </w:rPr>
        <w:t>La persona que llene el informe es la o el responsable de su contenido, por lo que se recomienda llenarlo cuidadosamente, plasmando información completa y veraz.</w:t>
      </w:r>
    </w:p>
    <w:p w14:paraId="6BF5D65B" w14:textId="77777777" w:rsidR="005F224C" w:rsidRPr="00A716B2" w:rsidRDefault="005F224C" w:rsidP="005F224C">
      <w:pPr>
        <w:pStyle w:val="Prrafodelista"/>
        <w:widowControl w:val="0"/>
        <w:numPr>
          <w:ilvl w:val="0"/>
          <w:numId w:val="33"/>
        </w:numPr>
        <w:spacing w:after="0" w:line="240" w:lineRule="atLeast"/>
        <w:ind w:left="567" w:hanging="283"/>
        <w:jc w:val="both"/>
        <w:rPr>
          <w:rFonts w:cs="Noto Sans"/>
          <w:color w:val="auto"/>
          <w:szCs w:val="18"/>
        </w:rPr>
      </w:pPr>
      <w:r w:rsidRPr="00A716B2">
        <w:rPr>
          <w:rFonts w:cs="Noto Sans"/>
          <w:color w:val="auto"/>
          <w:szCs w:val="18"/>
        </w:rPr>
        <w:t xml:space="preserve">Para las celdas en que se requiera anotar números (fechas, total, etc.) deben usarse números arábigos (0, 1, </w:t>
      </w:r>
      <w:proofErr w:type="gramStart"/>
      <w:r w:rsidRPr="00A716B2">
        <w:rPr>
          <w:rFonts w:cs="Noto Sans"/>
          <w:color w:val="auto"/>
          <w:szCs w:val="18"/>
        </w:rPr>
        <w:t>2,…</w:t>
      </w:r>
      <w:proofErr w:type="gramEnd"/>
      <w:r w:rsidRPr="00A716B2">
        <w:rPr>
          <w:rFonts w:cs="Noto Sans"/>
          <w:color w:val="auto"/>
          <w:szCs w:val="18"/>
        </w:rPr>
        <w:t>, 9).</w:t>
      </w:r>
    </w:p>
    <w:p w14:paraId="512D5DD0" w14:textId="77777777" w:rsidR="005F224C" w:rsidRPr="00A716B2" w:rsidRDefault="005F224C" w:rsidP="005F224C">
      <w:pPr>
        <w:pStyle w:val="Ttulo2"/>
      </w:pPr>
      <w:bookmarkStart w:id="68" w:name="_Toc148026934"/>
      <w:bookmarkStart w:id="69" w:name="_Toc182483786"/>
      <w:bookmarkStart w:id="70" w:name="_Toc184729344"/>
      <w:r w:rsidRPr="00A716B2">
        <w:t>DATOS DE IDENTIFICACIÓN.</w:t>
      </w:r>
      <w:bookmarkEnd w:id="68"/>
      <w:bookmarkEnd w:id="69"/>
      <w:bookmarkEnd w:id="70"/>
    </w:p>
    <w:p w14:paraId="5474DF09" w14:textId="77777777" w:rsidR="005F224C" w:rsidRPr="00A716B2" w:rsidRDefault="005F224C" w:rsidP="005F224C">
      <w:pPr>
        <w:rPr>
          <w:rFonts w:cs="Noto Sans"/>
          <w:i/>
          <w:u w:val="single"/>
        </w:rPr>
      </w:pPr>
      <w:bookmarkStart w:id="71" w:name="_GoBack"/>
      <w:bookmarkEnd w:id="71"/>
      <w:r w:rsidRPr="00A716B2">
        <w:rPr>
          <w:rFonts w:cs="Noto Sans"/>
          <w:i/>
          <w:u w:val="single"/>
        </w:rPr>
        <w:t>JURISDICCIÓN SANITARIA:</w:t>
      </w:r>
    </w:p>
    <w:p w14:paraId="229D3A62" w14:textId="77777777" w:rsidR="005F224C" w:rsidRPr="00A716B2" w:rsidRDefault="005F224C" w:rsidP="005F224C">
      <w:pPr>
        <w:pStyle w:val="Default"/>
        <w:jc w:val="both"/>
        <w:rPr>
          <w:rFonts w:ascii="Noto Sans" w:hAnsi="Noto Sans" w:cs="Noto Sans"/>
          <w:color w:val="auto"/>
          <w:sz w:val="18"/>
          <w:szCs w:val="18"/>
        </w:rPr>
      </w:pPr>
      <w:r w:rsidRPr="00A716B2">
        <w:rPr>
          <w:rFonts w:ascii="Noto Sans" w:hAnsi="Noto Sans" w:cs="Noto Sans"/>
          <w:color w:val="auto"/>
          <w:sz w:val="18"/>
          <w:szCs w:val="18"/>
        </w:rPr>
        <w:t>Anote el nombre de la jurisdicción a la que corresponde según el registro.</w:t>
      </w:r>
    </w:p>
    <w:p w14:paraId="04D57A7A" w14:textId="77777777" w:rsidR="005F224C" w:rsidRPr="00A716B2" w:rsidRDefault="005F224C" w:rsidP="005F224C">
      <w:pPr>
        <w:pStyle w:val="Default"/>
        <w:jc w:val="both"/>
        <w:rPr>
          <w:rFonts w:ascii="Noto Sans" w:hAnsi="Noto Sans" w:cs="Noto Sans"/>
          <w:color w:val="auto"/>
          <w:sz w:val="18"/>
          <w:szCs w:val="18"/>
        </w:rPr>
      </w:pPr>
    </w:p>
    <w:p w14:paraId="0CC848A1" w14:textId="77777777" w:rsidR="005F224C" w:rsidRPr="00A716B2" w:rsidRDefault="005F224C" w:rsidP="005F224C">
      <w:pPr>
        <w:rPr>
          <w:rFonts w:cs="Noto Sans"/>
          <w:i/>
          <w:u w:val="single"/>
        </w:rPr>
      </w:pPr>
      <w:r w:rsidRPr="00A716B2">
        <w:rPr>
          <w:rFonts w:cs="Noto Sans"/>
          <w:i/>
          <w:u w:val="single"/>
        </w:rPr>
        <w:t>CLUES DE LA JURISDICCIÓN:</w:t>
      </w:r>
    </w:p>
    <w:p w14:paraId="7A9705B4" w14:textId="77777777" w:rsidR="005F224C" w:rsidRPr="00A716B2" w:rsidRDefault="005F224C" w:rsidP="005F224C">
      <w:pPr>
        <w:pStyle w:val="Default"/>
        <w:jc w:val="both"/>
        <w:rPr>
          <w:rFonts w:ascii="Noto Sans" w:hAnsi="Noto Sans" w:cs="Noto Sans"/>
          <w:color w:val="auto"/>
          <w:sz w:val="18"/>
          <w:szCs w:val="18"/>
        </w:rPr>
      </w:pPr>
      <w:r w:rsidRPr="00A716B2">
        <w:rPr>
          <w:rFonts w:ascii="Noto Sans" w:hAnsi="Noto Sans" w:cs="Noto Sans"/>
          <w:color w:val="auto"/>
          <w:sz w:val="18"/>
          <w:szCs w:val="18"/>
        </w:rPr>
        <w:t>Anote la Clave Única de Establecimientos en Salud de la jurisdicción a la que corresponde según el catálogo.</w:t>
      </w:r>
    </w:p>
    <w:p w14:paraId="0EC2B398" w14:textId="77777777" w:rsidR="005F224C" w:rsidRPr="00A716B2" w:rsidRDefault="005F224C" w:rsidP="005F224C">
      <w:pPr>
        <w:pStyle w:val="Default"/>
        <w:jc w:val="both"/>
        <w:rPr>
          <w:rFonts w:ascii="Noto Sans" w:hAnsi="Noto Sans" w:cs="Noto Sans"/>
          <w:color w:val="auto"/>
          <w:sz w:val="18"/>
          <w:szCs w:val="18"/>
        </w:rPr>
      </w:pPr>
    </w:p>
    <w:p w14:paraId="5E708298" w14:textId="77777777" w:rsidR="005F224C" w:rsidRPr="00A716B2" w:rsidRDefault="005F224C" w:rsidP="005F224C">
      <w:pPr>
        <w:rPr>
          <w:rFonts w:cs="Noto Sans"/>
          <w:i/>
          <w:u w:val="single"/>
        </w:rPr>
      </w:pPr>
      <w:r w:rsidRPr="00A716B2">
        <w:rPr>
          <w:rFonts w:cs="Noto Sans"/>
          <w:i/>
          <w:u w:val="single"/>
        </w:rPr>
        <w:t>NOMBRE DE LA O EL RESPONSABLE JURISDICCIONAL:</w:t>
      </w:r>
    </w:p>
    <w:p w14:paraId="1D4ED9C9" w14:textId="77777777" w:rsidR="005F224C" w:rsidRPr="00A716B2" w:rsidRDefault="005F224C" w:rsidP="005F224C">
      <w:pPr>
        <w:pStyle w:val="Default"/>
        <w:jc w:val="both"/>
        <w:rPr>
          <w:rFonts w:ascii="Noto Sans" w:hAnsi="Noto Sans" w:cs="Noto Sans"/>
          <w:color w:val="auto"/>
          <w:sz w:val="18"/>
          <w:szCs w:val="18"/>
        </w:rPr>
      </w:pPr>
      <w:r w:rsidRPr="00A716B2">
        <w:rPr>
          <w:rFonts w:ascii="Noto Sans" w:hAnsi="Noto Sans" w:cs="Noto Sans"/>
          <w:color w:val="auto"/>
          <w:sz w:val="18"/>
          <w:szCs w:val="18"/>
        </w:rPr>
        <w:t>Nombre completo de la o el responsable de promoción de la salud del nivel jurisdiccional sea Medico(a), con letra legible y de molde.</w:t>
      </w:r>
    </w:p>
    <w:p w14:paraId="7505C251" w14:textId="77777777" w:rsidR="005F224C" w:rsidRPr="00A716B2" w:rsidRDefault="005F224C" w:rsidP="005F224C">
      <w:pPr>
        <w:pStyle w:val="Default"/>
        <w:jc w:val="both"/>
        <w:rPr>
          <w:rFonts w:ascii="Noto Sans" w:hAnsi="Noto Sans" w:cs="Noto Sans"/>
          <w:color w:val="auto"/>
          <w:sz w:val="18"/>
          <w:szCs w:val="18"/>
        </w:rPr>
      </w:pPr>
    </w:p>
    <w:p w14:paraId="78FC9682" w14:textId="77777777" w:rsidR="005F224C" w:rsidRPr="00A716B2" w:rsidRDefault="005F224C" w:rsidP="005F224C">
      <w:pPr>
        <w:pStyle w:val="Default"/>
        <w:jc w:val="both"/>
        <w:rPr>
          <w:rFonts w:ascii="Noto Sans" w:hAnsi="Noto Sans" w:cs="Noto Sans"/>
          <w:i/>
          <w:color w:val="auto"/>
          <w:u w:val="single"/>
          <w:lang w:val="es-ES"/>
        </w:rPr>
      </w:pPr>
      <w:r w:rsidRPr="00A716B2">
        <w:rPr>
          <w:rFonts w:ascii="Noto Sans" w:hAnsi="Noto Sans" w:cs="Noto Sans"/>
          <w:i/>
          <w:color w:val="auto"/>
          <w:u w:val="single"/>
          <w:lang w:val="es-ES"/>
        </w:rPr>
        <w:lastRenderedPageBreak/>
        <w:t>FECHA</w:t>
      </w:r>
    </w:p>
    <w:p w14:paraId="2889E1BF" w14:textId="1901C392" w:rsidR="005F224C" w:rsidRPr="00A716B2" w:rsidRDefault="005F224C" w:rsidP="005F224C">
      <w:pPr>
        <w:pStyle w:val="Default"/>
        <w:jc w:val="both"/>
        <w:rPr>
          <w:rFonts w:ascii="Noto Sans" w:hAnsi="Noto Sans" w:cs="Noto Sans"/>
          <w:color w:val="auto"/>
          <w:sz w:val="18"/>
          <w:szCs w:val="18"/>
        </w:rPr>
      </w:pPr>
      <w:r w:rsidRPr="00A716B2">
        <w:rPr>
          <w:rFonts w:ascii="Noto Sans" w:hAnsi="Noto Sans" w:cs="Noto Sans"/>
          <w:color w:val="auto"/>
          <w:sz w:val="18"/>
          <w:szCs w:val="18"/>
        </w:rPr>
        <w:t>Registre mes y año al que corresponde la información reportada de la atención de la Jurisdicción Sanitaria.</w:t>
      </w:r>
    </w:p>
    <w:p w14:paraId="4CA6345A" w14:textId="77777777" w:rsidR="005F224C" w:rsidRPr="00A716B2" w:rsidRDefault="005F224C" w:rsidP="005F224C">
      <w:pPr>
        <w:pStyle w:val="Ttulo2"/>
      </w:pPr>
      <w:bookmarkStart w:id="72" w:name="_Toc148026935"/>
      <w:bookmarkStart w:id="73" w:name="_Toc182483787"/>
      <w:bookmarkStart w:id="74" w:name="_Toc184729345"/>
      <w:r w:rsidRPr="00A716B2">
        <w:t>ENTORNOS Y COMUNIDADES SALUDABLES</w:t>
      </w:r>
      <w:bookmarkEnd w:id="72"/>
      <w:bookmarkEnd w:id="73"/>
      <w:bookmarkEnd w:id="74"/>
    </w:p>
    <w:p w14:paraId="1F3343FA" w14:textId="77777777" w:rsidR="005F224C" w:rsidRPr="00A716B2" w:rsidRDefault="005F224C" w:rsidP="005F224C">
      <w:pPr>
        <w:pStyle w:val="Default"/>
        <w:jc w:val="both"/>
        <w:rPr>
          <w:rFonts w:ascii="Noto Sans" w:hAnsi="Noto Sans" w:cs="Noto Sans"/>
          <w:color w:val="auto"/>
          <w:sz w:val="18"/>
          <w:szCs w:val="18"/>
        </w:rPr>
      </w:pPr>
      <w:r w:rsidRPr="00A716B2">
        <w:rPr>
          <w:rFonts w:ascii="Noto Sans" w:hAnsi="Noto Sans" w:cs="Noto Sans"/>
          <w:color w:val="auto"/>
          <w:sz w:val="18"/>
          <w:szCs w:val="18"/>
        </w:rPr>
        <w:t>De los registros propios del Programa, anote el número de personas capacitadas en el Programa de Entornos y Comunidades Saludables.</w:t>
      </w:r>
    </w:p>
    <w:p w14:paraId="0CC39B26" w14:textId="77777777" w:rsidR="005F224C" w:rsidRPr="00A716B2" w:rsidRDefault="005F224C" w:rsidP="005F224C">
      <w:pPr>
        <w:pStyle w:val="Ttulo2"/>
      </w:pPr>
      <w:bookmarkStart w:id="75" w:name="_Toc148026936"/>
      <w:bookmarkStart w:id="76" w:name="_Toc182483788"/>
      <w:bookmarkStart w:id="77" w:name="_Toc184729346"/>
      <w:r w:rsidRPr="00A716B2">
        <w:t>PROMOCIÓN DE LA SALUD Y DETERMINANTES SOCIALES</w:t>
      </w:r>
      <w:bookmarkEnd w:id="75"/>
      <w:bookmarkEnd w:id="76"/>
      <w:bookmarkEnd w:id="77"/>
    </w:p>
    <w:p w14:paraId="4723C5AA" w14:textId="77777777" w:rsidR="005F224C" w:rsidRPr="00AA118F" w:rsidRDefault="005F224C" w:rsidP="005F224C">
      <w:pPr>
        <w:pStyle w:val="Default"/>
        <w:jc w:val="both"/>
        <w:rPr>
          <w:rFonts w:ascii="Noto Sans" w:hAnsi="Noto Sans" w:cs="Noto Sans"/>
          <w:color w:val="auto"/>
          <w:sz w:val="18"/>
          <w:szCs w:val="18"/>
        </w:rPr>
      </w:pPr>
      <w:r w:rsidRPr="00AA118F">
        <w:rPr>
          <w:rFonts w:ascii="Noto Sans" w:hAnsi="Noto Sans" w:cs="Noto Sans"/>
          <w:color w:val="auto"/>
          <w:sz w:val="18"/>
          <w:szCs w:val="18"/>
        </w:rPr>
        <w:t>La fuente es el formato propio del Programa.</w:t>
      </w:r>
    </w:p>
    <w:p w14:paraId="4262E1D3" w14:textId="77777777" w:rsidR="005F224C" w:rsidRPr="00AA118F" w:rsidRDefault="005F224C" w:rsidP="005F224C">
      <w:pPr>
        <w:pStyle w:val="Default"/>
        <w:numPr>
          <w:ilvl w:val="0"/>
          <w:numId w:val="36"/>
        </w:numPr>
        <w:jc w:val="both"/>
        <w:rPr>
          <w:rFonts w:ascii="Noto Sans" w:hAnsi="Noto Sans" w:cs="Noto Sans"/>
          <w:strike/>
          <w:color w:val="auto"/>
          <w:sz w:val="18"/>
          <w:szCs w:val="18"/>
        </w:rPr>
      </w:pPr>
      <w:r w:rsidRPr="00AA118F">
        <w:rPr>
          <w:rFonts w:ascii="Noto Sans" w:hAnsi="Noto Sans" w:cs="Noto Sans"/>
          <w:color w:val="auto"/>
          <w:sz w:val="18"/>
          <w:szCs w:val="18"/>
        </w:rPr>
        <w:t>Ferias de Promoción de la Salud para Población indígena (Formato de Registro de Ferias de Promoción de la Salud).</w:t>
      </w:r>
    </w:p>
    <w:p w14:paraId="667E3809" w14:textId="77777777" w:rsidR="005F224C" w:rsidRPr="00AA118F" w:rsidRDefault="005F224C" w:rsidP="005F224C">
      <w:pPr>
        <w:pStyle w:val="Default"/>
        <w:numPr>
          <w:ilvl w:val="1"/>
          <w:numId w:val="36"/>
        </w:numPr>
        <w:jc w:val="both"/>
        <w:rPr>
          <w:rFonts w:ascii="Noto Sans" w:hAnsi="Noto Sans" w:cs="Noto Sans"/>
          <w:color w:val="auto"/>
          <w:sz w:val="18"/>
          <w:szCs w:val="18"/>
        </w:rPr>
      </w:pPr>
      <w:r w:rsidRPr="00AA118F">
        <w:rPr>
          <w:rFonts w:ascii="Noto Sans" w:hAnsi="Noto Sans" w:cs="Noto Sans"/>
          <w:color w:val="auto"/>
          <w:sz w:val="18"/>
          <w:szCs w:val="18"/>
        </w:rPr>
        <w:t>Ferias realizadas: Contabilice y registre el número total de ferias de la salud que cumplan con por lo menos 4 de los primeros 7 criterios del formato primario.</w:t>
      </w:r>
    </w:p>
    <w:p w14:paraId="1338B00D" w14:textId="77777777" w:rsidR="005F224C" w:rsidRPr="00AA118F" w:rsidRDefault="005F224C" w:rsidP="005F224C">
      <w:pPr>
        <w:pStyle w:val="Default"/>
        <w:numPr>
          <w:ilvl w:val="1"/>
          <w:numId w:val="36"/>
        </w:numPr>
        <w:jc w:val="both"/>
        <w:rPr>
          <w:rFonts w:ascii="Noto Sans" w:hAnsi="Noto Sans" w:cs="Noto Sans"/>
          <w:color w:val="auto"/>
          <w:sz w:val="18"/>
          <w:szCs w:val="18"/>
        </w:rPr>
      </w:pPr>
      <w:r w:rsidRPr="00AA118F">
        <w:rPr>
          <w:rFonts w:ascii="Noto Sans" w:hAnsi="Noto Sans" w:cs="Noto Sans"/>
          <w:color w:val="auto"/>
          <w:sz w:val="18"/>
          <w:szCs w:val="18"/>
        </w:rPr>
        <w:t>Mujeres asistentes: registre el total de mujeres asistentes que se anotó en el formato primario.</w:t>
      </w:r>
    </w:p>
    <w:p w14:paraId="00C6A317" w14:textId="77777777" w:rsidR="005F224C" w:rsidRPr="00AA118F" w:rsidRDefault="005F224C" w:rsidP="005F224C">
      <w:pPr>
        <w:pStyle w:val="Default"/>
        <w:numPr>
          <w:ilvl w:val="1"/>
          <w:numId w:val="36"/>
        </w:numPr>
        <w:jc w:val="both"/>
        <w:rPr>
          <w:rFonts w:ascii="Noto Sans" w:hAnsi="Noto Sans" w:cs="Noto Sans"/>
          <w:color w:val="auto"/>
          <w:sz w:val="18"/>
          <w:szCs w:val="18"/>
        </w:rPr>
      </w:pPr>
      <w:r w:rsidRPr="00AA118F">
        <w:rPr>
          <w:rFonts w:ascii="Noto Sans" w:hAnsi="Noto Sans" w:cs="Noto Sans"/>
          <w:color w:val="auto"/>
          <w:sz w:val="18"/>
          <w:szCs w:val="18"/>
        </w:rPr>
        <w:t>Hombres asistentes: registre el total de mujeres asistentes que se anotó en el formato primario.</w:t>
      </w:r>
    </w:p>
    <w:p w14:paraId="5F6B5DF4" w14:textId="77777777" w:rsidR="005F224C" w:rsidRPr="00AA118F" w:rsidRDefault="005F224C" w:rsidP="005F224C">
      <w:pPr>
        <w:pStyle w:val="Default"/>
        <w:numPr>
          <w:ilvl w:val="0"/>
          <w:numId w:val="36"/>
        </w:numPr>
        <w:jc w:val="both"/>
        <w:rPr>
          <w:rFonts w:ascii="Noto Sans" w:hAnsi="Noto Sans" w:cs="Noto Sans"/>
          <w:color w:val="auto"/>
          <w:sz w:val="18"/>
          <w:szCs w:val="18"/>
        </w:rPr>
      </w:pPr>
      <w:r w:rsidRPr="00AA118F">
        <w:rPr>
          <w:rFonts w:ascii="Noto Sans" w:hAnsi="Noto Sans" w:cs="Noto Sans"/>
          <w:color w:val="auto"/>
          <w:sz w:val="18"/>
          <w:szCs w:val="18"/>
        </w:rPr>
        <w:t>Ferias de Promoción de la Salud para Población Migrante (Formato de Registro de Ferias de Promoción de la Salud)</w:t>
      </w:r>
    </w:p>
    <w:p w14:paraId="3500471D" w14:textId="77777777" w:rsidR="005F224C" w:rsidRPr="00AA118F" w:rsidRDefault="005F224C" w:rsidP="005F224C">
      <w:pPr>
        <w:pStyle w:val="Default"/>
        <w:numPr>
          <w:ilvl w:val="1"/>
          <w:numId w:val="36"/>
        </w:numPr>
        <w:jc w:val="both"/>
        <w:rPr>
          <w:rFonts w:ascii="Noto Sans" w:hAnsi="Noto Sans" w:cs="Noto Sans"/>
          <w:color w:val="auto"/>
          <w:sz w:val="18"/>
          <w:szCs w:val="18"/>
        </w:rPr>
      </w:pPr>
      <w:r w:rsidRPr="00AA118F">
        <w:rPr>
          <w:rFonts w:ascii="Noto Sans" w:hAnsi="Noto Sans" w:cs="Noto Sans"/>
          <w:color w:val="auto"/>
          <w:sz w:val="18"/>
          <w:szCs w:val="18"/>
        </w:rPr>
        <w:t xml:space="preserve">Ferias realizadas: Contabilice y registre el número total de ferias de la salud que cumplan con por lo menos 2 de los primeros 7 criterios y el criterio 8 del formato primario. </w:t>
      </w:r>
    </w:p>
    <w:p w14:paraId="66B4F0EF" w14:textId="77777777" w:rsidR="005F224C" w:rsidRPr="00AA118F" w:rsidRDefault="005F224C" w:rsidP="005F224C">
      <w:pPr>
        <w:pStyle w:val="Default"/>
        <w:numPr>
          <w:ilvl w:val="1"/>
          <w:numId w:val="36"/>
        </w:numPr>
        <w:jc w:val="both"/>
        <w:rPr>
          <w:rFonts w:ascii="Noto Sans" w:hAnsi="Noto Sans" w:cs="Noto Sans"/>
          <w:color w:val="auto"/>
          <w:sz w:val="18"/>
          <w:szCs w:val="18"/>
        </w:rPr>
      </w:pPr>
      <w:r w:rsidRPr="00AA118F">
        <w:rPr>
          <w:rFonts w:ascii="Noto Sans" w:hAnsi="Noto Sans" w:cs="Noto Sans"/>
          <w:color w:val="auto"/>
          <w:sz w:val="18"/>
          <w:szCs w:val="18"/>
        </w:rPr>
        <w:t>Mujeres asistentes: registre el total de mujeres asistentes que se anotó en el formato primario.</w:t>
      </w:r>
    </w:p>
    <w:p w14:paraId="468BF304" w14:textId="77777777" w:rsidR="005F224C" w:rsidRPr="00AA118F" w:rsidRDefault="005F224C" w:rsidP="005F224C">
      <w:pPr>
        <w:pStyle w:val="Default"/>
        <w:numPr>
          <w:ilvl w:val="1"/>
          <w:numId w:val="36"/>
        </w:numPr>
        <w:jc w:val="both"/>
        <w:rPr>
          <w:rFonts w:ascii="Noto Sans" w:hAnsi="Noto Sans" w:cs="Noto Sans"/>
          <w:color w:val="auto"/>
          <w:sz w:val="18"/>
          <w:szCs w:val="18"/>
        </w:rPr>
      </w:pPr>
      <w:r w:rsidRPr="00AA118F">
        <w:rPr>
          <w:rFonts w:ascii="Noto Sans" w:hAnsi="Noto Sans" w:cs="Noto Sans"/>
          <w:color w:val="auto"/>
          <w:sz w:val="18"/>
          <w:szCs w:val="18"/>
        </w:rPr>
        <w:t>Hombres asistentes: registre el total de mujeres asistentes que se anotó en el formato primario.</w:t>
      </w:r>
    </w:p>
    <w:p w14:paraId="01F6B367" w14:textId="77777777" w:rsidR="005F224C" w:rsidRPr="00AA118F" w:rsidRDefault="005F224C" w:rsidP="005F224C">
      <w:pPr>
        <w:pStyle w:val="Default"/>
        <w:ind w:firstLine="360"/>
        <w:jc w:val="both"/>
        <w:rPr>
          <w:rFonts w:ascii="Noto Sans" w:hAnsi="Noto Sans" w:cs="Noto Sans"/>
          <w:color w:val="auto"/>
          <w:sz w:val="18"/>
          <w:szCs w:val="18"/>
        </w:rPr>
      </w:pPr>
      <w:r w:rsidRPr="00AA118F">
        <w:rPr>
          <w:rFonts w:ascii="Noto Sans" w:hAnsi="Noto Sans" w:cs="Noto Sans"/>
          <w:b/>
          <w:color w:val="auto"/>
          <w:sz w:val="18"/>
          <w:szCs w:val="18"/>
        </w:rPr>
        <w:t>Nota</w:t>
      </w:r>
      <w:r w:rsidRPr="00AA118F">
        <w:rPr>
          <w:rFonts w:ascii="Noto Sans" w:hAnsi="Noto Sans" w:cs="Noto Sans"/>
          <w:color w:val="auto"/>
          <w:sz w:val="18"/>
          <w:szCs w:val="18"/>
        </w:rPr>
        <w:t>: Son excluyentes entre sí.</w:t>
      </w:r>
    </w:p>
    <w:p w14:paraId="704D2CD0" w14:textId="77777777" w:rsidR="005F224C" w:rsidRPr="00AA118F" w:rsidRDefault="005F224C" w:rsidP="005F224C">
      <w:pPr>
        <w:pStyle w:val="Default"/>
        <w:jc w:val="both"/>
        <w:rPr>
          <w:rFonts w:ascii="Noto Sans" w:hAnsi="Noto Sans" w:cs="Noto Sans"/>
          <w:color w:val="auto"/>
          <w:sz w:val="18"/>
          <w:szCs w:val="18"/>
        </w:rPr>
      </w:pPr>
    </w:p>
    <w:p w14:paraId="5BBD22D2" w14:textId="77777777" w:rsidR="005F224C" w:rsidRPr="00AA118F" w:rsidRDefault="005F224C" w:rsidP="005F224C">
      <w:pPr>
        <w:pStyle w:val="Prrafodelista"/>
        <w:widowControl w:val="0"/>
        <w:numPr>
          <w:ilvl w:val="0"/>
          <w:numId w:val="37"/>
        </w:numPr>
        <w:spacing w:after="0" w:line="240" w:lineRule="atLeast"/>
        <w:jc w:val="both"/>
        <w:rPr>
          <w:rFonts w:cs="Noto Sans"/>
          <w:bCs/>
          <w:color w:val="auto"/>
          <w:szCs w:val="18"/>
        </w:rPr>
      </w:pPr>
      <w:r w:rsidRPr="00AA118F">
        <w:rPr>
          <w:rFonts w:cs="Noto Sans"/>
          <w:b/>
          <w:color w:val="auto"/>
          <w:szCs w:val="18"/>
        </w:rPr>
        <w:t xml:space="preserve">Albergues Promotores de la Salud para Migrantes: </w:t>
      </w:r>
      <w:r w:rsidRPr="00AA118F">
        <w:rPr>
          <w:rFonts w:cs="Noto Sans"/>
          <w:color w:val="auto"/>
          <w:szCs w:val="18"/>
        </w:rPr>
        <w:t xml:space="preserve">Nombramiento que se le otorga a aquel albergue, campo agrícola, refugio o establecimiento público, privado o perteneciente a una Organización Civil o Religiosa que otorga alojamiento a personas en contexto de movilidad, que ha cumplido con los </w:t>
      </w:r>
      <w:r w:rsidRPr="00AA118F">
        <w:rPr>
          <w:rFonts w:cs="Noto Sans"/>
          <w:bCs/>
          <w:color w:val="auto"/>
          <w:szCs w:val="18"/>
        </w:rPr>
        <w:t>criterios</w:t>
      </w:r>
      <w:r w:rsidRPr="00AA118F">
        <w:rPr>
          <w:rFonts w:cs="Noto Sans"/>
          <w:color w:val="auto"/>
          <w:szCs w:val="18"/>
        </w:rPr>
        <w:t xml:space="preserve"> </w:t>
      </w:r>
      <w:r w:rsidRPr="00AA118F">
        <w:rPr>
          <w:rFonts w:cs="Noto Sans"/>
          <w:bCs/>
          <w:color w:val="auto"/>
          <w:szCs w:val="18"/>
        </w:rPr>
        <w:t xml:space="preserve">establecidos </w:t>
      </w:r>
      <w:r w:rsidRPr="00AA118F">
        <w:rPr>
          <w:rFonts w:cs="Noto Sans"/>
          <w:color w:val="auto"/>
          <w:szCs w:val="18"/>
        </w:rPr>
        <w:t xml:space="preserve">para validarse como </w:t>
      </w:r>
      <w:r w:rsidRPr="00AA118F">
        <w:rPr>
          <w:rFonts w:cs="Noto Sans"/>
          <w:bCs/>
          <w:color w:val="auto"/>
          <w:szCs w:val="18"/>
        </w:rPr>
        <w:t>un entorno seguro y favorable, para la salud de estas personas, mediante el otorgamiento de los servicios de Promoción de la Salud y Prevención de enfermedades. (Formato de registro: Seguimiento de la Validación de Albergues Promotores de la Salud para Migrantes)</w:t>
      </w:r>
    </w:p>
    <w:p w14:paraId="01EDBB6B" w14:textId="77777777" w:rsidR="005F224C" w:rsidRPr="00AA118F" w:rsidRDefault="005F224C" w:rsidP="005F224C">
      <w:pPr>
        <w:pStyle w:val="Prrafodelista"/>
        <w:widowControl w:val="0"/>
        <w:numPr>
          <w:ilvl w:val="0"/>
          <w:numId w:val="38"/>
        </w:numPr>
        <w:spacing w:after="0" w:line="240" w:lineRule="atLeast"/>
        <w:ind w:left="1134"/>
        <w:jc w:val="both"/>
        <w:rPr>
          <w:rFonts w:cs="Noto Sans"/>
          <w:color w:val="auto"/>
          <w:szCs w:val="18"/>
        </w:rPr>
      </w:pPr>
      <w:r w:rsidRPr="00AA118F">
        <w:rPr>
          <w:rFonts w:cs="Noto Sans"/>
          <w:b/>
          <w:color w:val="auto"/>
          <w:szCs w:val="18"/>
        </w:rPr>
        <w:t>Validados</w:t>
      </w:r>
      <w:r w:rsidRPr="00AA118F">
        <w:rPr>
          <w:rFonts w:cs="Noto Sans"/>
          <w:color w:val="auto"/>
          <w:szCs w:val="18"/>
        </w:rPr>
        <w:t>: Contabilice y registre los establecimientos que participan por primera vez en el Procedimiento para la validación como Promotor de la Salud y cumplieron con los criterios del formato primario.</w:t>
      </w:r>
    </w:p>
    <w:p w14:paraId="183BA548" w14:textId="77777777" w:rsidR="005F224C" w:rsidRPr="00AA118F" w:rsidRDefault="005F224C" w:rsidP="005F224C">
      <w:pPr>
        <w:pStyle w:val="Prrafodelista"/>
        <w:widowControl w:val="0"/>
        <w:numPr>
          <w:ilvl w:val="0"/>
          <w:numId w:val="38"/>
        </w:numPr>
        <w:spacing w:after="0" w:line="240" w:lineRule="atLeast"/>
        <w:ind w:left="1134"/>
        <w:jc w:val="both"/>
        <w:rPr>
          <w:rFonts w:cs="Noto Sans"/>
          <w:color w:val="auto"/>
          <w:szCs w:val="18"/>
        </w:rPr>
      </w:pPr>
      <w:r w:rsidRPr="00AA118F">
        <w:rPr>
          <w:rFonts w:cs="Noto Sans"/>
          <w:b/>
          <w:color w:val="auto"/>
          <w:szCs w:val="18"/>
        </w:rPr>
        <w:t xml:space="preserve">Revalidados: </w:t>
      </w:r>
      <w:r w:rsidRPr="00AA118F">
        <w:rPr>
          <w:rFonts w:cs="Noto Sans"/>
          <w:color w:val="auto"/>
          <w:szCs w:val="18"/>
        </w:rPr>
        <w:t>Contabilice y registro los establecimientos que ya han sido validados como promotores de la salud y después de dos años, cumplen con los criterios del formato primario, para revalidarse como promotor de la salud.</w:t>
      </w:r>
    </w:p>
    <w:p w14:paraId="4340717B" w14:textId="77777777" w:rsidR="005F224C" w:rsidRPr="00AA118F" w:rsidRDefault="005F224C" w:rsidP="005F224C">
      <w:pPr>
        <w:pStyle w:val="Prrafodelista"/>
        <w:widowControl w:val="0"/>
        <w:numPr>
          <w:ilvl w:val="0"/>
          <w:numId w:val="38"/>
        </w:numPr>
        <w:spacing w:after="0" w:line="240" w:lineRule="atLeast"/>
        <w:ind w:left="1134"/>
        <w:jc w:val="both"/>
        <w:rPr>
          <w:rFonts w:cs="Noto Sans"/>
          <w:b/>
          <w:color w:val="auto"/>
          <w:szCs w:val="18"/>
        </w:rPr>
      </w:pPr>
      <w:r w:rsidRPr="00AA118F">
        <w:rPr>
          <w:rFonts w:cs="Noto Sans"/>
          <w:b/>
          <w:color w:val="auto"/>
          <w:szCs w:val="18"/>
        </w:rPr>
        <w:t xml:space="preserve">Población Atendida Mujeres: </w:t>
      </w:r>
      <w:r w:rsidRPr="00AA118F">
        <w:rPr>
          <w:rFonts w:cs="Noto Sans"/>
          <w:color w:val="auto"/>
          <w:szCs w:val="18"/>
        </w:rPr>
        <w:t>Número total de mujeres que recibieron los servicios de promoción de la salud y prevención de enfermedades durante el ciclo que duró el procedimiento de validación o revalidación del albergue.</w:t>
      </w:r>
    </w:p>
    <w:p w14:paraId="1A4E609D" w14:textId="77777777" w:rsidR="005F224C" w:rsidRPr="00AA118F" w:rsidRDefault="005F224C" w:rsidP="005F224C">
      <w:pPr>
        <w:pStyle w:val="Prrafodelista"/>
        <w:widowControl w:val="0"/>
        <w:numPr>
          <w:ilvl w:val="0"/>
          <w:numId w:val="38"/>
        </w:numPr>
        <w:spacing w:after="0" w:line="240" w:lineRule="atLeast"/>
        <w:ind w:left="1134"/>
        <w:jc w:val="both"/>
        <w:rPr>
          <w:rFonts w:cs="Noto Sans"/>
          <w:b/>
          <w:color w:val="auto"/>
          <w:szCs w:val="18"/>
        </w:rPr>
      </w:pPr>
      <w:r w:rsidRPr="00AA118F">
        <w:rPr>
          <w:rFonts w:cs="Noto Sans"/>
          <w:b/>
          <w:color w:val="auto"/>
          <w:szCs w:val="18"/>
        </w:rPr>
        <w:lastRenderedPageBreak/>
        <w:t xml:space="preserve">Población Atendida Hombres. </w:t>
      </w:r>
      <w:r w:rsidRPr="00AA118F">
        <w:rPr>
          <w:rFonts w:cs="Noto Sans"/>
          <w:color w:val="auto"/>
          <w:szCs w:val="18"/>
        </w:rPr>
        <w:t>Número total de hombres que recibieron los servicios de promoción de la salud y prevención de enfermedades durante el ciclo que duró el procedimiento de validación o revalidación del albergue.</w:t>
      </w:r>
    </w:p>
    <w:p w14:paraId="4BDD3436" w14:textId="77777777" w:rsidR="005F224C" w:rsidRPr="00AA118F" w:rsidRDefault="005F224C" w:rsidP="005F224C">
      <w:pPr>
        <w:pStyle w:val="Prrafodelista"/>
        <w:widowControl w:val="0"/>
        <w:numPr>
          <w:ilvl w:val="0"/>
          <w:numId w:val="37"/>
        </w:numPr>
        <w:spacing w:after="0" w:line="240" w:lineRule="atLeast"/>
        <w:jc w:val="both"/>
        <w:rPr>
          <w:rFonts w:cs="Noto Sans"/>
          <w:color w:val="auto"/>
          <w:szCs w:val="18"/>
        </w:rPr>
      </w:pPr>
      <w:r w:rsidRPr="00AA118F">
        <w:rPr>
          <w:rFonts w:cs="Noto Sans"/>
          <w:b/>
          <w:color w:val="auto"/>
          <w:szCs w:val="18"/>
        </w:rPr>
        <w:t>Promotores de Salud Hablantes de Lengua Indígena</w:t>
      </w:r>
      <w:r w:rsidRPr="00AA118F">
        <w:rPr>
          <w:rFonts w:cs="Noto Sans"/>
          <w:color w:val="auto"/>
          <w:szCs w:val="18"/>
        </w:rPr>
        <w:t>: Personal de salud que habla una lengua indígena de las comunidades que pertenecen a la Jurisdicción Sanitaria y favorecen la comunicación entre la población indígena y los servicios de salud, para promover estilos de vida saludable, acciones de prevención y atención a la salud. (Formato de registro: Seguimiento de Promotores de la Salud Hablantes de Lengua Indígena)</w:t>
      </w:r>
    </w:p>
    <w:p w14:paraId="0028D8E8" w14:textId="77777777" w:rsidR="005F224C" w:rsidRPr="00AA118F" w:rsidRDefault="005F224C" w:rsidP="005F224C">
      <w:pPr>
        <w:pStyle w:val="Prrafodelista"/>
        <w:widowControl w:val="0"/>
        <w:numPr>
          <w:ilvl w:val="0"/>
          <w:numId w:val="37"/>
        </w:numPr>
        <w:spacing w:after="0" w:line="240" w:lineRule="atLeast"/>
        <w:ind w:left="1068"/>
        <w:jc w:val="both"/>
        <w:rPr>
          <w:rFonts w:cs="Noto Sans"/>
          <w:color w:val="auto"/>
          <w:szCs w:val="18"/>
        </w:rPr>
      </w:pPr>
      <w:r w:rsidRPr="00AA118F">
        <w:rPr>
          <w:rFonts w:cs="Noto Sans"/>
          <w:b/>
          <w:color w:val="auto"/>
          <w:szCs w:val="18"/>
        </w:rPr>
        <w:t>Separe la información según el sexo del personal</w:t>
      </w:r>
      <w:r w:rsidRPr="00AA118F">
        <w:rPr>
          <w:rFonts w:cs="Noto Sans"/>
          <w:color w:val="auto"/>
          <w:szCs w:val="18"/>
        </w:rPr>
        <w:t>.</w:t>
      </w:r>
    </w:p>
    <w:p w14:paraId="3A15F53A" w14:textId="77777777" w:rsidR="005F224C" w:rsidRPr="00AA118F" w:rsidRDefault="005F224C" w:rsidP="005F224C">
      <w:pPr>
        <w:pStyle w:val="Prrafodelista"/>
        <w:widowControl w:val="0"/>
        <w:numPr>
          <w:ilvl w:val="0"/>
          <w:numId w:val="39"/>
        </w:numPr>
        <w:spacing w:after="0" w:line="240" w:lineRule="atLeast"/>
        <w:ind w:left="1482"/>
        <w:jc w:val="both"/>
        <w:rPr>
          <w:rFonts w:cs="Noto Sans"/>
          <w:color w:val="auto"/>
          <w:szCs w:val="18"/>
        </w:rPr>
      </w:pPr>
      <w:r w:rsidRPr="00AA118F">
        <w:rPr>
          <w:rFonts w:cs="Noto Sans"/>
          <w:b/>
          <w:color w:val="auto"/>
          <w:szCs w:val="18"/>
        </w:rPr>
        <w:t>Mujeres:</w:t>
      </w:r>
      <w:r w:rsidRPr="00AA118F">
        <w:rPr>
          <w:rFonts w:cs="Noto Sans"/>
          <w:color w:val="auto"/>
          <w:szCs w:val="18"/>
        </w:rPr>
        <w:t xml:space="preserve"> Contabilice y registre el número total de personal de la salud mujer hablante de lengua indígena, adscrita a la jurisdicción o a las localidades que pertenecen a la jurisdicción, de acuerdo a lo registrado en el formato primario.</w:t>
      </w:r>
    </w:p>
    <w:p w14:paraId="776D8DB5" w14:textId="77777777" w:rsidR="005F224C" w:rsidRPr="00AA118F" w:rsidRDefault="005F224C" w:rsidP="005F224C">
      <w:pPr>
        <w:pStyle w:val="Prrafodelista"/>
        <w:widowControl w:val="0"/>
        <w:numPr>
          <w:ilvl w:val="0"/>
          <w:numId w:val="39"/>
        </w:numPr>
        <w:spacing w:after="0" w:line="240" w:lineRule="atLeast"/>
        <w:ind w:left="1482"/>
        <w:jc w:val="both"/>
        <w:rPr>
          <w:rFonts w:cs="Noto Sans"/>
          <w:color w:val="auto"/>
          <w:szCs w:val="18"/>
        </w:rPr>
      </w:pPr>
      <w:r w:rsidRPr="00AA118F">
        <w:rPr>
          <w:rFonts w:cs="Noto Sans"/>
          <w:b/>
          <w:color w:val="auto"/>
          <w:szCs w:val="18"/>
        </w:rPr>
        <w:t>Hombres:</w:t>
      </w:r>
      <w:r w:rsidRPr="00AA118F">
        <w:rPr>
          <w:rFonts w:cs="Noto Sans"/>
          <w:color w:val="auto"/>
          <w:szCs w:val="18"/>
        </w:rPr>
        <w:t xml:space="preserve"> Contabilice y registre el número total de personal de la salud hombre hablante de lengua indígena, adscrito a la jurisdicción o a las localidades que pertenecen a la jurisdicción, de acuerdo a lo registrado en el formato primario. </w:t>
      </w:r>
    </w:p>
    <w:p w14:paraId="40E24699" w14:textId="77777777" w:rsidR="005F224C" w:rsidRPr="00AA118F" w:rsidRDefault="005F224C" w:rsidP="005F224C">
      <w:pPr>
        <w:pStyle w:val="Prrafodelista"/>
        <w:widowControl w:val="0"/>
        <w:numPr>
          <w:ilvl w:val="0"/>
          <w:numId w:val="39"/>
        </w:numPr>
        <w:spacing w:after="0" w:line="240" w:lineRule="atLeast"/>
        <w:ind w:left="1482"/>
        <w:jc w:val="both"/>
        <w:rPr>
          <w:rFonts w:cs="Noto Sans"/>
          <w:color w:val="auto"/>
          <w:szCs w:val="18"/>
        </w:rPr>
      </w:pPr>
      <w:r w:rsidRPr="00AA118F">
        <w:rPr>
          <w:rFonts w:cs="Noto Sans"/>
          <w:b/>
          <w:color w:val="auto"/>
          <w:szCs w:val="18"/>
        </w:rPr>
        <w:t>Mujeres Certificadas:</w:t>
      </w:r>
      <w:r w:rsidRPr="00AA118F">
        <w:rPr>
          <w:rFonts w:cs="Noto Sans"/>
          <w:color w:val="auto"/>
          <w:szCs w:val="18"/>
        </w:rPr>
        <w:t xml:space="preserve"> Contabilice y registre el número total de personal de la salud mujer hablante de lengua indígena, adscrita a la jurisdicción o a las localidades que pertenecen a la jurisdicción, que han pasado por un proceso de certificación CONOCER y obtuvieron el certificado, de acuerdo a lo registrado en el formato primario. Se registrará solo una vez al año. </w:t>
      </w:r>
    </w:p>
    <w:p w14:paraId="43BB4083" w14:textId="77777777" w:rsidR="005F224C" w:rsidRPr="00AA118F" w:rsidRDefault="005F224C" w:rsidP="005F224C">
      <w:pPr>
        <w:pStyle w:val="Prrafodelista"/>
        <w:widowControl w:val="0"/>
        <w:numPr>
          <w:ilvl w:val="0"/>
          <w:numId w:val="39"/>
        </w:numPr>
        <w:spacing w:after="0" w:line="240" w:lineRule="atLeast"/>
        <w:ind w:left="1482"/>
        <w:jc w:val="both"/>
        <w:rPr>
          <w:rFonts w:cs="Noto Sans"/>
          <w:color w:val="auto"/>
          <w:szCs w:val="18"/>
        </w:rPr>
      </w:pPr>
      <w:r w:rsidRPr="00AA118F">
        <w:rPr>
          <w:rFonts w:cs="Noto Sans"/>
          <w:b/>
          <w:color w:val="auto"/>
          <w:szCs w:val="18"/>
        </w:rPr>
        <w:t>Hombres Certificados:</w:t>
      </w:r>
      <w:r w:rsidRPr="00AA118F">
        <w:rPr>
          <w:rFonts w:cs="Noto Sans"/>
          <w:color w:val="auto"/>
          <w:szCs w:val="18"/>
        </w:rPr>
        <w:t xml:space="preserve"> Contabilice y registre el número total de personal de la salud hombre hablante de lengua indígena, adscrito a la jurisdicción o a las localidades que pertenecen a la jurisdicción. que han pasado por un proceso de certificación CONOCER y obtuvieron el certificado, de acuerdo a lo registrado en el formato primario. Se registrará solo una vez al año.</w:t>
      </w:r>
    </w:p>
    <w:p w14:paraId="01A6AEC5" w14:textId="77777777" w:rsidR="005F224C" w:rsidRPr="00AA118F" w:rsidRDefault="005F224C" w:rsidP="005F224C">
      <w:pPr>
        <w:pStyle w:val="Prrafodelista"/>
        <w:widowControl w:val="0"/>
        <w:numPr>
          <w:ilvl w:val="0"/>
          <w:numId w:val="39"/>
        </w:numPr>
        <w:spacing w:after="0" w:line="240" w:lineRule="atLeast"/>
        <w:ind w:left="1482"/>
        <w:jc w:val="both"/>
        <w:rPr>
          <w:rFonts w:cs="Noto Sans"/>
          <w:color w:val="auto"/>
          <w:szCs w:val="18"/>
        </w:rPr>
      </w:pPr>
      <w:r w:rsidRPr="00AA118F">
        <w:rPr>
          <w:rFonts w:cs="Noto Sans"/>
          <w:b/>
          <w:color w:val="auto"/>
          <w:szCs w:val="18"/>
        </w:rPr>
        <w:t>Mujeres con capacitación anual:</w:t>
      </w:r>
      <w:r w:rsidRPr="00AA118F">
        <w:rPr>
          <w:rFonts w:cs="Noto Sans"/>
          <w:color w:val="auto"/>
          <w:szCs w:val="18"/>
        </w:rPr>
        <w:t xml:space="preserve"> Contabilice y registre el número total de promotoras (mujeres) de la salud hablantes de lengua indígena, que han recibido capacitación. Solo se registrarán en el mes que recibieron la capacitación, de acuerdo a lo registrado en el formato primario. </w:t>
      </w:r>
    </w:p>
    <w:p w14:paraId="728B727C" w14:textId="77777777" w:rsidR="005F224C" w:rsidRPr="00AA118F" w:rsidRDefault="005F224C" w:rsidP="005F224C">
      <w:pPr>
        <w:pStyle w:val="Prrafodelista"/>
        <w:widowControl w:val="0"/>
        <w:numPr>
          <w:ilvl w:val="0"/>
          <w:numId w:val="39"/>
        </w:numPr>
        <w:spacing w:after="0" w:line="240" w:lineRule="atLeast"/>
        <w:ind w:left="1482"/>
        <w:jc w:val="both"/>
        <w:rPr>
          <w:rFonts w:cs="Noto Sans"/>
          <w:color w:val="auto"/>
          <w:szCs w:val="18"/>
        </w:rPr>
      </w:pPr>
      <w:r w:rsidRPr="00AA118F">
        <w:rPr>
          <w:rFonts w:cs="Noto Sans"/>
          <w:b/>
          <w:color w:val="auto"/>
          <w:szCs w:val="18"/>
        </w:rPr>
        <w:t>Hombres con capacitación anual:</w:t>
      </w:r>
      <w:r w:rsidRPr="00AA118F">
        <w:rPr>
          <w:rFonts w:cs="Noto Sans"/>
          <w:color w:val="auto"/>
          <w:szCs w:val="18"/>
        </w:rPr>
        <w:t xml:space="preserve"> Contabilice y registre el número total de promotores (hombres) de la salud hablantes de lengua indígena, que han recibido capacitación. Solo se registrarán en el mes que recibieron la capacitación, de acuerdo a lo registrado en el formato primario. </w:t>
      </w:r>
    </w:p>
    <w:p w14:paraId="6AB404B8" w14:textId="77777777" w:rsidR="005F224C" w:rsidRPr="00AA118F" w:rsidRDefault="005F224C" w:rsidP="005F224C">
      <w:pPr>
        <w:pStyle w:val="Prrafodelista"/>
        <w:widowControl w:val="0"/>
        <w:numPr>
          <w:ilvl w:val="0"/>
          <w:numId w:val="37"/>
        </w:numPr>
        <w:spacing w:after="0" w:line="240" w:lineRule="atLeast"/>
        <w:ind w:left="1068"/>
        <w:jc w:val="both"/>
        <w:rPr>
          <w:rFonts w:cs="Noto Sans"/>
          <w:color w:val="auto"/>
          <w:szCs w:val="18"/>
        </w:rPr>
      </w:pPr>
      <w:r w:rsidRPr="00AA118F">
        <w:rPr>
          <w:rFonts w:cs="Noto Sans"/>
          <w:b/>
          <w:color w:val="auto"/>
          <w:szCs w:val="18"/>
        </w:rPr>
        <w:t>Con plan de trabajo implementado</w:t>
      </w:r>
      <w:r w:rsidRPr="00AA118F">
        <w:rPr>
          <w:rFonts w:cs="Noto Sans"/>
          <w:color w:val="auto"/>
          <w:szCs w:val="18"/>
        </w:rPr>
        <w:t xml:space="preserve">: contabilice y registre el número total de promotores (hombres y mujeres) de la salud hablantes de lengua indígena con plan anual de trabajo implementado, de acuerdo a lo registrado en el formato primario. </w:t>
      </w:r>
    </w:p>
    <w:p w14:paraId="1725EE06" w14:textId="77777777" w:rsidR="005F224C" w:rsidRPr="00AA118F" w:rsidRDefault="005F224C" w:rsidP="005F224C">
      <w:pPr>
        <w:ind w:left="708"/>
        <w:rPr>
          <w:rFonts w:cs="Noto Sans"/>
          <w:szCs w:val="18"/>
        </w:rPr>
      </w:pPr>
      <w:r w:rsidRPr="00AA118F">
        <w:rPr>
          <w:rFonts w:cs="Noto Sans"/>
          <w:b/>
          <w:szCs w:val="18"/>
        </w:rPr>
        <w:t xml:space="preserve">Nota: </w:t>
      </w:r>
      <w:r w:rsidRPr="00AA118F">
        <w:rPr>
          <w:rFonts w:cs="Noto Sans"/>
          <w:szCs w:val="18"/>
        </w:rPr>
        <w:t>A excepción de la distinción del sexo, el resto de las variables</w:t>
      </w:r>
      <w:r w:rsidRPr="00AA118F">
        <w:rPr>
          <w:rFonts w:cs="Noto Sans"/>
          <w:b/>
          <w:szCs w:val="18"/>
        </w:rPr>
        <w:t xml:space="preserve"> </w:t>
      </w:r>
      <w:r w:rsidRPr="00AA118F">
        <w:rPr>
          <w:rFonts w:cs="Noto Sans"/>
          <w:b/>
          <w:szCs w:val="18"/>
          <w:u w:val="single"/>
        </w:rPr>
        <w:t>No</w:t>
      </w:r>
      <w:r w:rsidRPr="00AA118F">
        <w:rPr>
          <w:rFonts w:cs="Noto Sans"/>
          <w:szCs w:val="18"/>
        </w:rPr>
        <w:t xml:space="preserve"> son excluyentes entre sí.</w:t>
      </w:r>
    </w:p>
    <w:p w14:paraId="2529143A" w14:textId="77777777" w:rsidR="005F224C" w:rsidRPr="00A716B2" w:rsidRDefault="005F224C" w:rsidP="005F224C">
      <w:pPr>
        <w:pStyle w:val="Ttulo2"/>
      </w:pPr>
      <w:bookmarkStart w:id="78" w:name="_Toc148026937"/>
      <w:bookmarkStart w:id="79" w:name="_Toc182483789"/>
      <w:bookmarkStart w:id="80" w:name="_Toc184729347"/>
      <w:r w:rsidRPr="00A716B2">
        <w:t>ESTILOS DE VIDA SALUDABLES</w:t>
      </w:r>
      <w:bookmarkEnd w:id="78"/>
      <w:bookmarkEnd w:id="79"/>
      <w:bookmarkEnd w:id="80"/>
    </w:p>
    <w:p w14:paraId="33F9C9D1" w14:textId="77777777" w:rsidR="005F224C" w:rsidRPr="00AA118F" w:rsidRDefault="005F224C" w:rsidP="005F224C">
      <w:pPr>
        <w:pStyle w:val="Default"/>
        <w:jc w:val="both"/>
        <w:rPr>
          <w:rFonts w:ascii="Noto Sans" w:hAnsi="Noto Sans" w:cs="Noto Sans"/>
          <w:color w:val="auto"/>
          <w:sz w:val="18"/>
          <w:szCs w:val="18"/>
        </w:rPr>
      </w:pPr>
      <w:r w:rsidRPr="00AA118F">
        <w:rPr>
          <w:rFonts w:ascii="Noto Sans" w:hAnsi="Noto Sans" w:cs="Noto Sans"/>
          <w:color w:val="auto"/>
          <w:sz w:val="18"/>
          <w:szCs w:val="18"/>
        </w:rPr>
        <w:t>Los datos y su contabilización para el llenado, se obtendrán de los formatos primarios descritos en el documento técnico operativo Criterios Operativos 2023 “Estilos de Vida Saludables” según las variables que correspondan a razón de:</w:t>
      </w:r>
    </w:p>
    <w:p w14:paraId="10C01B1D" w14:textId="77777777" w:rsidR="005F224C" w:rsidRPr="00AA118F" w:rsidRDefault="005F224C" w:rsidP="005F224C">
      <w:pPr>
        <w:pStyle w:val="Default"/>
        <w:jc w:val="both"/>
        <w:rPr>
          <w:rFonts w:ascii="Noto Sans" w:hAnsi="Noto Sans" w:cs="Noto Sans"/>
          <w:color w:val="auto"/>
          <w:sz w:val="18"/>
          <w:szCs w:val="18"/>
        </w:rPr>
      </w:pPr>
    </w:p>
    <w:p w14:paraId="34DCE640" w14:textId="77777777" w:rsidR="005F224C" w:rsidRPr="00AA118F" w:rsidRDefault="005F224C" w:rsidP="005F224C">
      <w:pPr>
        <w:pStyle w:val="Default"/>
        <w:numPr>
          <w:ilvl w:val="0"/>
          <w:numId w:val="6"/>
        </w:numPr>
        <w:jc w:val="both"/>
        <w:rPr>
          <w:rFonts w:ascii="Noto Sans" w:hAnsi="Noto Sans" w:cs="Noto Sans"/>
          <w:color w:val="auto"/>
          <w:sz w:val="18"/>
          <w:szCs w:val="18"/>
        </w:rPr>
      </w:pPr>
      <w:r w:rsidRPr="00AA118F">
        <w:rPr>
          <w:rFonts w:ascii="Noto Sans" w:hAnsi="Noto Sans" w:cs="Noto Sans"/>
          <w:color w:val="auto"/>
          <w:sz w:val="18"/>
          <w:szCs w:val="18"/>
        </w:rPr>
        <w:t>Estrategias de estilos de vida saludables (reporte mensual)</w:t>
      </w:r>
    </w:p>
    <w:p w14:paraId="197A005E" w14:textId="77777777" w:rsidR="005F224C" w:rsidRPr="00AA118F" w:rsidRDefault="005F224C" w:rsidP="005F224C">
      <w:pPr>
        <w:pStyle w:val="Default"/>
        <w:numPr>
          <w:ilvl w:val="1"/>
          <w:numId w:val="6"/>
        </w:numPr>
        <w:jc w:val="both"/>
        <w:rPr>
          <w:rFonts w:ascii="Noto Sans" w:hAnsi="Noto Sans" w:cs="Noto Sans"/>
          <w:color w:val="auto"/>
          <w:sz w:val="18"/>
          <w:szCs w:val="18"/>
        </w:rPr>
      </w:pPr>
      <w:r w:rsidRPr="00AA118F">
        <w:rPr>
          <w:rFonts w:ascii="Noto Sans" w:hAnsi="Noto Sans" w:cs="Noto Sans"/>
          <w:color w:val="auto"/>
          <w:sz w:val="18"/>
          <w:szCs w:val="18"/>
        </w:rPr>
        <w:lastRenderedPageBreak/>
        <w:t>Formato 2.3.1 Estrategias educativas: Contabilice y sume el total de estrategias implementadas, temáticas en salud, entornos de intervención y población atendida.</w:t>
      </w:r>
    </w:p>
    <w:p w14:paraId="786CC4D3" w14:textId="77777777" w:rsidR="005F224C" w:rsidRPr="00AA118F" w:rsidRDefault="005F224C" w:rsidP="005F224C">
      <w:pPr>
        <w:pStyle w:val="Default"/>
        <w:numPr>
          <w:ilvl w:val="1"/>
          <w:numId w:val="6"/>
        </w:numPr>
        <w:jc w:val="both"/>
        <w:rPr>
          <w:rFonts w:ascii="Noto Sans" w:hAnsi="Noto Sans" w:cs="Noto Sans"/>
          <w:color w:val="auto"/>
          <w:sz w:val="18"/>
          <w:szCs w:val="18"/>
        </w:rPr>
      </w:pPr>
      <w:r w:rsidRPr="00AA118F">
        <w:rPr>
          <w:rFonts w:ascii="Noto Sans" w:hAnsi="Noto Sans" w:cs="Noto Sans"/>
          <w:color w:val="auto"/>
          <w:sz w:val="18"/>
          <w:szCs w:val="18"/>
        </w:rPr>
        <w:t>Formato 2.3.2. Registro de actividades de unidades móviles. Contabilice y sume el total de intervenciones realizadas con el apoyo de unidades móviles para las estrategias educativas.</w:t>
      </w:r>
    </w:p>
    <w:p w14:paraId="7FC7D912" w14:textId="77777777" w:rsidR="005F224C" w:rsidRPr="00AA118F" w:rsidRDefault="005F224C" w:rsidP="005F224C">
      <w:pPr>
        <w:pStyle w:val="Default"/>
        <w:numPr>
          <w:ilvl w:val="0"/>
          <w:numId w:val="6"/>
        </w:numPr>
        <w:jc w:val="both"/>
        <w:rPr>
          <w:rFonts w:ascii="Noto Sans" w:hAnsi="Noto Sans" w:cs="Noto Sans"/>
          <w:color w:val="auto"/>
          <w:sz w:val="18"/>
          <w:szCs w:val="18"/>
        </w:rPr>
      </w:pPr>
      <w:r w:rsidRPr="00AA118F">
        <w:rPr>
          <w:rFonts w:ascii="Noto Sans" w:hAnsi="Noto Sans" w:cs="Noto Sans"/>
          <w:color w:val="auto"/>
          <w:sz w:val="18"/>
          <w:szCs w:val="18"/>
        </w:rPr>
        <w:t>Entornos laborales saludables (reporte semestral)</w:t>
      </w:r>
    </w:p>
    <w:p w14:paraId="30DF82A6" w14:textId="77777777" w:rsidR="005F224C" w:rsidRPr="00AA118F" w:rsidRDefault="005F224C" w:rsidP="005F224C">
      <w:pPr>
        <w:pStyle w:val="Default"/>
        <w:numPr>
          <w:ilvl w:val="1"/>
          <w:numId w:val="6"/>
        </w:numPr>
        <w:jc w:val="both"/>
        <w:rPr>
          <w:rFonts w:ascii="Noto Sans" w:hAnsi="Noto Sans" w:cs="Noto Sans"/>
          <w:color w:val="auto"/>
          <w:sz w:val="18"/>
          <w:szCs w:val="18"/>
        </w:rPr>
      </w:pPr>
      <w:r w:rsidRPr="00AA118F">
        <w:rPr>
          <w:rFonts w:ascii="Noto Sans" w:hAnsi="Noto Sans" w:cs="Noto Sans"/>
          <w:color w:val="auto"/>
          <w:sz w:val="18"/>
          <w:szCs w:val="18"/>
        </w:rPr>
        <w:t>Formato 2.3.3 Diagnostico Entornos Laborales Inicial / Final: Contabilice y sume el total de entornos intervenidos, tipo de entorno y puntaje de determinantes ambientales positivos y negativos inicial y final.</w:t>
      </w:r>
    </w:p>
    <w:p w14:paraId="09A3DE91" w14:textId="77777777" w:rsidR="005F224C" w:rsidRPr="00AA118F" w:rsidRDefault="005F224C" w:rsidP="005F224C">
      <w:pPr>
        <w:pStyle w:val="Default"/>
        <w:numPr>
          <w:ilvl w:val="1"/>
          <w:numId w:val="6"/>
        </w:numPr>
        <w:jc w:val="both"/>
        <w:rPr>
          <w:rFonts w:ascii="Noto Sans" w:hAnsi="Noto Sans" w:cs="Noto Sans"/>
          <w:color w:val="auto"/>
          <w:sz w:val="18"/>
          <w:szCs w:val="18"/>
        </w:rPr>
      </w:pPr>
      <w:r w:rsidRPr="00AA118F">
        <w:rPr>
          <w:rFonts w:ascii="Noto Sans" w:hAnsi="Noto Sans" w:cs="Noto Sans"/>
          <w:color w:val="auto"/>
          <w:sz w:val="18"/>
          <w:szCs w:val="18"/>
        </w:rPr>
        <w:t>Formato 2.3.3 Plan de Trabajo Entornos Laborales Saludables: Contabilice y sume el total de temas e intervenciones de salud pública y promoción de la salud desarrolladas en el entorno laboral intervenido.</w:t>
      </w:r>
    </w:p>
    <w:p w14:paraId="6E9E265B" w14:textId="77777777" w:rsidR="005F224C" w:rsidRPr="00AA118F" w:rsidRDefault="005F224C" w:rsidP="005F224C">
      <w:pPr>
        <w:pStyle w:val="Default"/>
        <w:numPr>
          <w:ilvl w:val="1"/>
          <w:numId w:val="6"/>
        </w:numPr>
        <w:jc w:val="both"/>
        <w:rPr>
          <w:rFonts w:ascii="Noto Sans" w:hAnsi="Noto Sans" w:cs="Noto Sans"/>
          <w:color w:val="auto"/>
          <w:sz w:val="18"/>
          <w:szCs w:val="18"/>
        </w:rPr>
      </w:pPr>
      <w:r w:rsidRPr="00AA118F">
        <w:rPr>
          <w:rFonts w:ascii="Noto Sans" w:hAnsi="Noto Sans" w:cs="Noto Sans"/>
          <w:color w:val="auto"/>
          <w:sz w:val="18"/>
          <w:szCs w:val="18"/>
        </w:rPr>
        <w:t>Formato 2.3.3 Cédula de certificación de entornos laborales: Contabilice y sume el total de entornos que cumplen con los criterios de certificación de entornos laborales</w:t>
      </w:r>
    </w:p>
    <w:p w14:paraId="44326E6A" w14:textId="77777777" w:rsidR="005F224C" w:rsidRPr="00A716B2" w:rsidRDefault="005F224C" w:rsidP="005F224C">
      <w:pPr>
        <w:rPr>
          <w:rFonts w:cs="Noto Sans"/>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7DF162F8" w:rsidR="004F00A1" w:rsidRPr="00B92D23" w:rsidRDefault="004F00A1" w:rsidP="00B82FFB">
      <w:pPr>
        <w:rPr>
          <w:lang w:val="es-ES"/>
        </w:rPr>
      </w:pPr>
    </w:p>
    <w:p w14:paraId="6463FE77" w14:textId="306EBBE8" w:rsidR="001852E7" w:rsidRPr="00B92D23" w:rsidRDefault="00AA118F"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2B47F430">
                <wp:simplePos x="0" y="0"/>
                <wp:positionH relativeFrom="margin">
                  <wp:align>center</wp:align>
                </wp:positionH>
                <wp:positionV relativeFrom="paragraph">
                  <wp:posOffset>873034</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1603AED9" w:rsidR="005640C8" w:rsidRPr="00E14A2A" w:rsidRDefault="00AA118F" w:rsidP="005640C8">
                            <w:pPr>
                              <w:pStyle w:val="edicion"/>
                              <w:spacing w:after="0"/>
                              <w:rPr>
                                <w:rFonts w:cs="Noto Sans"/>
                                <w:b/>
                                <w:bCs/>
                              </w:rPr>
                            </w:pPr>
                            <w:r>
                              <w:rPr>
                                <w:rFonts w:cs="Noto Sans"/>
                                <w:b/>
                                <w:bCs/>
                              </w:rPr>
                              <w:t>Instructivo de llenado de</w:t>
                            </w:r>
                            <w:r w:rsidR="005640C8" w:rsidRPr="00E14A2A">
                              <w:rPr>
                                <w:rFonts w:cs="Noto Sans"/>
                                <w:b/>
                                <w:bCs/>
                              </w:rPr>
                              <w:t>l</w:t>
                            </w:r>
                          </w:p>
                          <w:p w14:paraId="45AE9E6C" w14:textId="02BD9D72" w:rsidR="005640C8" w:rsidRPr="00E14A2A" w:rsidRDefault="00AA118F" w:rsidP="005640C8">
                            <w:pPr>
                              <w:pStyle w:val="edicion"/>
                              <w:spacing w:after="0"/>
                              <w:rPr>
                                <w:rFonts w:cs="Noto Sans"/>
                                <w:b/>
                                <w:bCs/>
                              </w:rPr>
                            </w:pPr>
                            <w:r w:rsidRPr="00AA118F">
                              <w:rPr>
                                <w:rFonts w:cs="Noto Sans"/>
                                <w:b/>
                                <w:bCs/>
                              </w:rPr>
                              <w:t>Informe de Actividades de Salud Pública y Promoción de la Salud en las Jurisdicciones Sanitarias</w:t>
                            </w:r>
                          </w:p>
                          <w:p w14:paraId="4616C48F" w14:textId="109086FD" w:rsidR="005640C8" w:rsidRPr="00E14A2A" w:rsidRDefault="005640C8" w:rsidP="005640C8">
                            <w:pPr>
                              <w:pStyle w:val="edicion"/>
                              <w:spacing w:after="0"/>
                              <w:rPr>
                                <w:rFonts w:cs="Noto Sans"/>
                              </w:rPr>
                            </w:pPr>
                            <w:r w:rsidRPr="00E14A2A">
                              <w:rPr>
                                <w:rFonts w:cs="Noto Sans"/>
                              </w:rPr>
                              <w:t>(SINBA-SIS-P</w:t>
                            </w:r>
                            <w:r w:rsidR="00AA118F">
                              <w:rPr>
                                <w:rFonts w:cs="Noto Sans"/>
                              </w:rPr>
                              <w:t>SJ</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68.7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1603AED9" w:rsidR="005640C8" w:rsidRPr="00E14A2A" w:rsidRDefault="00AA118F" w:rsidP="005640C8">
                      <w:pPr>
                        <w:pStyle w:val="edicion"/>
                        <w:spacing w:after="0"/>
                        <w:rPr>
                          <w:rFonts w:cs="Noto Sans"/>
                          <w:b/>
                          <w:bCs/>
                        </w:rPr>
                      </w:pPr>
                      <w:r>
                        <w:rPr>
                          <w:rFonts w:cs="Noto Sans"/>
                          <w:b/>
                          <w:bCs/>
                        </w:rPr>
                        <w:t>Instructivo de llenado de</w:t>
                      </w:r>
                      <w:r w:rsidR="005640C8" w:rsidRPr="00E14A2A">
                        <w:rPr>
                          <w:rFonts w:cs="Noto Sans"/>
                          <w:b/>
                          <w:bCs/>
                        </w:rPr>
                        <w:t>l</w:t>
                      </w:r>
                    </w:p>
                    <w:p w14:paraId="45AE9E6C" w14:textId="02BD9D72" w:rsidR="005640C8" w:rsidRPr="00E14A2A" w:rsidRDefault="00AA118F" w:rsidP="005640C8">
                      <w:pPr>
                        <w:pStyle w:val="edicion"/>
                        <w:spacing w:after="0"/>
                        <w:rPr>
                          <w:rFonts w:cs="Noto Sans"/>
                          <w:b/>
                          <w:bCs/>
                        </w:rPr>
                      </w:pPr>
                      <w:r w:rsidRPr="00AA118F">
                        <w:rPr>
                          <w:rFonts w:cs="Noto Sans"/>
                          <w:b/>
                          <w:bCs/>
                        </w:rPr>
                        <w:t>Informe de Actividades de Salud Pública y Promoción de la Salud en las Jurisdicciones Sanitarias</w:t>
                      </w:r>
                    </w:p>
                    <w:p w14:paraId="4616C48F" w14:textId="109086FD" w:rsidR="005640C8" w:rsidRPr="00E14A2A" w:rsidRDefault="005640C8" w:rsidP="005640C8">
                      <w:pPr>
                        <w:pStyle w:val="edicion"/>
                        <w:spacing w:after="0"/>
                        <w:rPr>
                          <w:rFonts w:cs="Noto Sans"/>
                        </w:rPr>
                      </w:pPr>
                      <w:r w:rsidRPr="00E14A2A">
                        <w:rPr>
                          <w:rFonts w:cs="Noto Sans"/>
                        </w:rPr>
                        <w:t>(SINBA-SIS-P</w:t>
                      </w:r>
                      <w:r w:rsidR="00AA118F">
                        <w:rPr>
                          <w:rFonts w:cs="Noto Sans"/>
                        </w:rPr>
                        <w:t>SJ</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A39226" w14:textId="77777777" w:rsidR="00704095" w:rsidRDefault="00704095" w:rsidP="007B4FF9">
      <w:pPr>
        <w:spacing w:after="0"/>
      </w:pPr>
      <w:r>
        <w:separator/>
      </w:r>
    </w:p>
  </w:endnote>
  <w:endnote w:type="continuationSeparator" w:id="0">
    <w:p w14:paraId="25A2A754" w14:textId="77777777" w:rsidR="00704095" w:rsidRDefault="00704095"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6691D0A"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AA118F">
          <w:rPr>
            <w:noProof/>
            <w:color w:val="B38E5D"/>
          </w:rPr>
          <w:t>14</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D40DDB" w14:textId="77777777" w:rsidR="00704095" w:rsidRDefault="00704095" w:rsidP="007B4FF9">
      <w:pPr>
        <w:spacing w:after="0"/>
      </w:pPr>
      <w:r>
        <w:separator/>
      </w:r>
    </w:p>
  </w:footnote>
  <w:footnote w:type="continuationSeparator" w:id="0">
    <w:p w14:paraId="538BCCFD" w14:textId="77777777" w:rsidR="00704095" w:rsidRDefault="00704095"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29B0433A"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9F70C9" w:rsidRPr="009F70C9">
            <w:rPr>
              <w:rFonts w:cs="Noto Sans"/>
              <w:b/>
              <w:bCs/>
              <w:color w:val="000000" w:themeColor="text1"/>
              <w:szCs w:val="20"/>
            </w:rPr>
            <w:t xml:space="preserve">DEL </w:t>
          </w:r>
          <w:r w:rsidR="00B4066E" w:rsidRPr="00B4066E">
            <w:rPr>
              <w:rFonts w:cs="Noto Sans"/>
              <w:b/>
              <w:bCs/>
              <w:color w:val="000000" w:themeColor="text1"/>
              <w:szCs w:val="20"/>
            </w:rPr>
            <w:t>INFORME DE ACTIVIDADES DE SALUD PÚBLICA Y PROMOCIÓN DE LA SALUD EN LAS JURISDICCIONES SANITARIAS</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011AA37" w:rsidR="0087436F" w:rsidRPr="00DB7D3C" w:rsidRDefault="00B4066E" w:rsidP="00DB7D3C">
          <w:pPr>
            <w:jc w:val="center"/>
            <w:rPr>
              <w:rFonts w:ascii="Noto Sans SemiBold" w:hAnsi="Noto Sans SemiBold" w:cs="Noto Sans SemiBold"/>
              <w:b/>
              <w:bCs/>
              <w:smallCaps/>
              <w:noProof/>
              <w:color w:val="000000" w:themeColor="text1"/>
              <w:szCs w:val="18"/>
              <w:lang w:eastAsia="es-MX"/>
            </w:rPr>
          </w:pPr>
          <w:r w:rsidRPr="00B4066E">
            <w:rPr>
              <w:rFonts w:ascii="Noto Sans SemiBold" w:hAnsi="Noto Sans SemiBold" w:cs="Noto Sans SemiBold"/>
              <w:b/>
              <w:bCs/>
              <w:smallCaps/>
              <w:noProof/>
              <w:color w:val="000000" w:themeColor="text1"/>
              <w:szCs w:val="18"/>
              <w:lang w:eastAsia="es-MX"/>
            </w:rPr>
            <w:t>SINBA-SIS-PSJ</w:t>
          </w:r>
        </w:p>
      </w:tc>
      <w:tc>
        <w:tcPr>
          <w:tcW w:w="1745" w:type="pct"/>
          <w:tcMar>
            <w:top w:w="28" w:type="dxa"/>
            <w:left w:w="28" w:type="dxa"/>
            <w:bottom w:w="28" w:type="dxa"/>
            <w:right w:w="28" w:type="dxa"/>
          </w:tcMar>
          <w:vAlign w:val="center"/>
        </w:tcPr>
        <w:p w14:paraId="44A53BF6" w14:textId="53F456B1" w:rsidR="0087436F" w:rsidRPr="00DB7D3C" w:rsidRDefault="0087436F" w:rsidP="00DB7D3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30 de noviembre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41334E"/>
    <w:multiLevelType w:val="hybridMultilevel"/>
    <w:tmpl w:val="F29AC3F0"/>
    <w:lvl w:ilvl="0" w:tplc="0409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04D7BEE"/>
    <w:multiLevelType w:val="hybridMultilevel"/>
    <w:tmpl w:val="2DF67B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7"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3"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1FC62D5B"/>
    <w:multiLevelType w:val="hybridMultilevel"/>
    <w:tmpl w:val="4F86517E"/>
    <w:lvl w:ilvl="0" w:tplc="0409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7D37B10"/>
    <w:multiLevelType w:val="hybridMultilevel"/>
    <w:tmpl w:val="CAEEBD9C"/>
    <w:lvl w:ilvl="0" w:tplc="0409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0"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6"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0"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1"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28B2121"/>
    <w:multiLevelType w:val="hybridMultilevel"/>
    <w:tmpl w:val="3C5872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0"/>
  </w:num>
  <w:num w:numId="2">
    <w:abstractNumId w:val="23"/>
  </w:num>
  <w:num w:numId="3">
    <w:abstractNumId w:val="26"/>
  </w:num>
  <w:num w:numId="4">
    <w:abstractNumId w:val="17"/>
  </w:num>
  <w:num w:numId="5">
    <w:abstractNumId w:val="8"/>
  </w:num>
  <w:num w:numId="6">
    <w:abstractNumId w:val="25"/>
  </w:num>
  <w:num w:numId="7">
    <w:abstractNumId w:val="6"/>
  </w:num>
  <w:num w:numId="8">
    <w:abstractNumId w:val="19"/>
  </w:num>
  <w:num w:numId="9">
    <w:abstractNumId w:val="29"/>
  </w:num>
  <w:num w:numId="10">
    <w:abstractNumId w:val="11"/>
  </w:num>
  <w:num w:numId="11">
    <w:abstractNumId w:val="33"/>
  </w:num>
  <w:num w:numId="12">
    <w:abstractNumId w:val="9"/>
  </w:num>
  <w:num w:numId="13">
    <w:abstractNumId w:val="28"/>
  </w:num>
  <w:num w:numId="14">
    <w:abstractNumId w:val="32"/>
  </w:num>
  <w:num w:numId="15">
    <w:abstractNumId w:val="12"/>
  </w:num>
  <w:num w:numId="16">
    <w:abstractNumId w:val="22"/>
  </w:num>
  <w:num w:numId="17">
    <w:abstractNumId w:val="5"/>
  </w:num>
  <w:num w:numId="18">
    <w:abstractNumId w:val="10"/>
  </w:num>
  <w:num w:numId="19">
    <w:abstractNumId w:val="2"/>
  </w:num>
  <w:num w:numId="20">
    <w:abstractNumId w:val="21"/>
  </w:num>
  <w:num w:numId="21">
    <w:abstractNumId w:val="24"/>
  </w:num>
  <w:num w:numId="22">
    <w:abstractNumId w:val="0"/>
  </w:num>
  <w:num w:numId="23">
    <w:abstractNumId w:val="35"/>
  </w:num>
  <w:num w:numId="24">
    <w:abstractNumId w:val="7"/>
  </w:num>
  <w:num w:numId="25">
    <w:abstractNumId w:val="1"/>
  </w:num>
  <w:num w:numId="26">
    <w:abstractNumId w:val="38"/>
  </w:num>
  <w:num w:numId="27">
    <w:abstractNumId w:val="15"/>
  </w:num>
  <w:num w:numId="28">
    <w:abstractNumId w:val="34"/>
  </w:num>
  <w:num w:numId="29">
    <w:abstractNumId w:val="18"/>
  </w:num>
  <w:num w:numId="30">
    <w:abstractNumId w:val="31"/>
  </w:num>
  <w:num w:numId="31">
    <w:abstractNumId w:val="13"/>
  </w:num>
  <w:num w:numId="32">
    <w:abstractNumId w:val="20"/>
  </w:num>
  <w:num w:numId="33">
    <w:abstractNumId w:val="37"/>
  </w:num>
  <w:num w:numId="34">
    <w:abstractNumId w:val="27"/>
  </w:num>
  <w:num w:numId="35">
    <w:abstractNumId w:val="36"/>
  </w:num>
  <w:num w:numId="36">
    <w:abstractNumId w:val="4"/>
  </w:num>
  <w:num w:numId="37">
    <w:abstractNumId w:val="14"/>
  </w:num>
  <w:num w:numId="38">
    <w:abstractNumId w:val="16"/>
  </w:num>
  <w:num w:numId="39">
    <w:abstractNumId w:val="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B7533"/>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0C96"/>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24C"/>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7783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4095"/>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2224"/>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118F"/>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66E"/>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C1E2B6-A5D8-4939-BD8E-9808A0BB6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16</Pages>
  <Words>3776</Words>
  <Characters>21529</Characters>
  <Application>Microsoft Office Word</Application>
  <DocSecurity>0</DocSecurity>
  <Lines>179</Lines>
  <Paragraphs>50</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25255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2024-12-02T19:35:00Z</dcterms:created>
  <dcterms:modified xsi:type="dcterms:W3CDTF">2024-12-10T22:43:00Z</dcterms:modified>
  <cp:category/>
</cp:coreProperties>
</file>